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5C81CE9" w:rsidR="00D670C1" w:rsidRDefault="00702973" w:rsidP="00540F25">
      <w:r w:rsidRPr="00B73AE6">
        <w:t xml:space="preserve">Nazwa: </w:t>
      </w:r>
      <w:r w:rsidR="00B47228">
        <w:t>WÓJT GMINY KLEMBÓW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3FFFF1B9" w:rsidR="00131B07" w:rsidRDefault="00516B72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7228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516B72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7FFB5AFF" w:rsidR="00F12646" w:rsidRDefault="00516B72" w:rsidP="00262523">
      <w:pPr>
        <w:pStyle w:val="Nagwek3"/>
        <w:spacing w:before="0"/>
      </w:pPr>
      <w:sdt>
        <w:sdt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7228">
            <w:rPr>
              <w:rFonts w:ascii="MS Gothic" w:eastAsia="MS Gothic" w:hAnsi="MS Gothic" w:hint="eastAsia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516B72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516B72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516B72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516B72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516B72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16B7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516B72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516B72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16B72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516B7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16B7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16B7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16B72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516B7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5CA95EB0" w14:textId="77777777" w:rsidR="002B7E8A" w:rsidRDefault="002B7E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DD1F90F" w14:textId="77777777" w:rsidR="002B7E8A" w:rsidRPr="00516B72" w:rsidRDefault="002B7E8A" w:rsidP="002B7E8A">
      <w:pPr>
        <w:pStyle w:val="Tekstprzypisukocowego"/>
        <w:jc w:val="both"/>
        <w:rPr>
          <w:b/>
          <w:bCs/>
          <w:sz w:val="16"/>
          <w:szCs w:val="16"/>
        </w:rPr>
      </w:pPr>
      <w:r w:rsidRPr="00516B72">
        <w:rPr>
          <w:b/>
          <w:bCs/>
          <w:sz w:val="16"/>
          <w:szCs w:val="16"/>
        </w:rPr>
        <w:t>INFORMACJA NA TEMAT PRZETWARZANIA DANYCH OSOBOWYCH (ZGODNIE Z RODO)</w:t>
      </w:r>
    </w:p>
    <w:p w14:paraId="1B4C7291" w14:textId="77777777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1. Spełniając obowiązek wynikający z art. 13 ust.1, 2 Rozporządzenia Parlamentu Europejskiego i Rady (UE) 2016/679 z dnia 27</w:t>
      </w:r>
    </w:p>
    <w:p w14:paraId="5ED3EE67" w14:textId="77777777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kwietnia 2016 r. w sprawie ochrony osób fizycznych w związku z przetwarzaniem danych osobowych i w sprawie swobodnego</w:t>
      </w:r>
    </w:p>
    <w:p w14:paraId="036DDB6F" w14:textId="77777777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przepływu takich danych oraz uchylenia dyrektywy 95/46/WE (ogólne rozporządzenie o ochronie danych) informuję, iż:</w:t>
      </w:r>
    </w:p>
    <w:p w14:paraId="2887E806" w14:textId="06C34A55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 xml:space="preserve">2. Administratorem Pani/Pana danych osobowych jest </w:t>
      </w:r>
      <w:r w:rsidRPr="00516B72">
        <w:rPr>
          <w:sz w:val="16"/>
          <w:szCs w:val="16"/>
        </w:rPr>
        <w:t>Wójt Gminy Klembów ul. Gen. F. Żymirskiego 38, 05-205 Klembów</w:t>
      </w:r>
      <w:r w:rsidRPr="00516B72">
        <w:rPr>
          <w:sz w:val="16"/>
          <w:szCs w:val="16"/>
        </w:rPr>
        <w:t>;</w:t>
      </w:r>
    </w:p>
    <w:p w14:paraId="00DCF896" w14:textId="2FAC400C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 xml:space="preserve">3. W Urzędzie </w:t>
      </w:r>
      <w:r w:rsidRPr="00516B72">
        <w:rPr>
          <w:sz w:val="16"/>
          <w:szCs w:val="16"/>
        </w:rPr>
        <w:t>Gminy w Klembowie</w:t>
      </w:r>
      <w:r w:rsidRPr="00516B72">
        <w:rPr>
          <w:sz w:val="16"/>
          <w:szCs w:val="16"/>
        </w:rPr>
        <w:t xml:space="preserve"> jest powołany Inspektor Danych Osobowych. Z Inspektorem Ochrony Danych można się</w:t>
      </w:r>
    </w:p>
    <w:p w14:paraId="057EB59B" w14:textId="77777777" w:rsidR="00177A9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 xml:space="preserve">skontaktować za pośrednictwem poczty elektronicznej, e-mail: </w:t>
      </w:r>
      <w:hyperlink r:id="rId1" w:history="1">
        <w:r w:rsidR="00177A9A" w:rsidRPr="00516B72">
          <w:rPr>
            <w:rStyle w:val="Hipercze"/>
            <w:color w:val="auto"/>
            <w:sz w:val="16"/>
            <w:szCs w:val="16"/>
          </w:rPr>
          <w:t>iod@klembow.pl</w:t>
        </w:r>
      </w:hyperlink>
      <w:r w:rsidRPr="00516B72">
        <w:rPr>
          <w:sz w:val="16"/>
          <w:szCs w:val="16"/>
        </w:rPr>
        <w:t xml:space="preserve">; </w:t>
      </w:r>
    </w:p>
    <w:p w14:paraId="6A6C5BFA" w14:textId="4B04A065" w:rsidR="002B7E8A" w:rsidRPr="00516B72" w:rsidRDefault="00177A9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4</w:t>
      </w:r>
      <w:r w:rsidR="002B7E8A" w:rsidRPr="00516B72">
        <w:rPr>
          <w:sz w:val="16"/>
          <w:szCs w:val="16"/>
        </w:rPr>
        <w:t>.Pani/Pana dane osobowe są przetwarzane</w:t>
      </w:r>
      <w:r w:rsidRPr="00516B72">
        <w:rPr>
          <w:sz w:val="16"/>
          <w:szCs w:val="16"/>
        </w:rPr>
        <w:t xml:space="preserve"> </w:t>
      </w:r>
      <w:r w:rsidR="002B7E8A" w:rsidRPr="00516B72">
        <w:rPr>
          <w:sz w:val="16"/>
          <w:szCs w:val="16"/>
        </w:rPr>
        <w:t xml:space="preserve">w procedurze sporządzenia Planu Ogólnego Gminy </w:t>
      </w:r>
      <w:r w:rsidR="002B7E8A" w:rsidRPr="00516B72">
        <w:rPr>
          <w:sz w:val="16"/>
          <w:szCs w:val="16"/>
        </w:rPr>
        <w:t>Klembów</w:t>
      </w:r>
      <w:r w:rsidR="002B7E8A" w:rsidRPr="00516B72">
        <w:rPr>
          <w:sz w:val="16"/>
          <w:szCs w:val="16"/>
        </w:rPr>
        <w:t>. Podstawą prawną przetwarzania Pani/Pana danych osobowych jest</w:t>
      </w:r>
      <w:r w:rsidRPr="00516B72">
        <w:rPr>
          <w:sz w:val="16"/>
          <w:szCs w:val="16"/>
        </w:rPr>
        <w:t xml:space="preserve"> </w:t>
      </w:r>
      <w:r w:rsidR="002B7E8A" w:rsidRPr="00516B72">
        <w:rPr>
          <w:sz w:val="16"/>
          <w:szCs w:val="16"/>
        </w:rPr>
        <w:t>art. 6 ust. 1 lit. c Rozporządzenia – ustawa o planowaniu i zagospodarowaniu przestrzennym i ustawa o udostępnianiu informacji o</w:t>
      </w:r>
      <w:r w:rsidRPr="00516B72">
        <w:rPr>
          <w:sz w:val="16"/>
          <w:szCs w:val="16"/>
        </w:rPr>
        <w:t xml:space="preserve"> </w:t>
      </w:r>
      <w:r w:rsidR="002B7E8A" w:rsidRPr="00516B72">
        <w:rPr>
          <w:sz w:val="16"/>
          <w:szCs w:val="16"/>
        </w:rPr>
        <w:t>środowisku i jego ochronie, udziale społeczeństwa w ochronie środowiska oraz o ocenach oddziaływania na środowisko;</w:t>
      </w:r>
    </w:p>
    <w:p w14:paraId="5A11802D" w14:textId="4DC2D013" w:rsidR="002B7E8A" w:rsidRPr="00516B72" w:rsidRDefault="00177A9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5</w:t>
      </w:r>
      <w:r w:rsidR="002B7E8A" w:rsidRPr="00516B72">
        <w:rPr>
          <w:sz w:val="16"/>
          <w:szCs w:val="16"/>
        </w:rPr>
        <w:t>. Odbiorcą Pani/Pana danych osobowych są podmioty uprawnione do obsługi doręczeń, podmioty z którymi Administrator zawarł</w:t>
      </w:r>
    </w:p>
    <w:p w14:paraId="6C6F2FF0" w14:textId="77777777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umowę świadczenia usług serwisowych dla użytkowanych w Urzędzie systemów informatycznych, podmioty z którymi Administrator</w:t>
      </w:r>
    </w:p>
    <w:p w14:paraId="008EF21E" w14:textId="44FD3C13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 xml:space="preserve">zawarł umowę na sporządzenie projektu Planu Ogólnego Gminy </w:t>
      </w:r>
      <w:r w:rsidRPr="00516B72">
        <w:rPr>
          <w:sz w:val="16"/>
          <w:szCs w:val="16"/>
        </w:rPr>
        <w:t>Klembów</w:t>
      </w:r>
      <w:r w:rsidRPr="00516B72">
        <w:rPr>
          <w:sz w:val="16"/>
          <w:szCs w:val="16"/>
        </w:rPr>
        <w:t>;</w:t>
      </w:r>
    </w:p>
    <w:p w14:paraId="06EB19FB" w14:textId="58D661C7" w:rsidR="002B7E8A" w:rsidRPr="00516B72" w:rsidRDefault="00177A9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6</w:t>
      </w:r>
      <w:r w:rsidR="002B7E8A" w:rsidRPr="00516B72">
        <w:rPr>
          <w:sz w:val="16"/>
          <w:szCs w:val="16"/>
        </w:rPr>
        <w:t>. Pana/Pani dane osobowe będą przechowywane wieczyście, zgodnie z Rozporządzeniem Prezesa Rady Ministrów z dnia 18</w:t>
      </w:r>
    </w:p>
    <w:p w14:paraId="045064B1" w14:textId="77777777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stycznia 2011r. w sprawie instrukcji kancelaryjnej, jednolitych rzeczowych wykazów akt oraz instrukcji w sprawie organizacji i</w:t>
      </w:r>
    </w:p>
    <w:p w14:paraId="1B338340" w14:textId="77777777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zakresu działania archiwów zakładowych;</w:t>
      </w:r>
    </w:p>
    <w:p w14:paraId="223EFF23" w14:textId="33F2900F" w:rsidR="002B7E8A" w:rsidRPr="00516B72" w:rsidRDefault="00177A9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7</w:t>
      </w:r>
      <w:r w:rsidR="002B7E8A" w:rsidRPr="00516B72">
        <w:rPr>
          <w:sz w:val="16"/>
          <w:szCs w:val="16"/>
        </w:rPr>
        <w:t>. Pana/Pani dane osobowe nie będą przekazywane do Państwa Trzeciego.</w:t>
      </w:r>
    </w:p>
    <w:p w14:paraId="65CEAB7B" w14:textId="7A2CD7A4" w:rsidR="002B7E8A" w:rsidRPr="00516B72" w:rsidRDefault="00177A9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8</w:t>
      </w:r>
      <w:r w:rsidR="002B7E8A" w:rsidRPr="00516B72">
        <w:rPr>
          <w:sz w:val="16"/>
          <w:szCs w:val="16"/>
        </w:rPr>
        <w:t>. Posiada Pani/Pan prawo dostępu do treści swoich danych oraz prawo żądania ich sprostowania;</w:t>
      </w:r>
    </w:p>
    <w:p w14:paraId="44957400" w14:textId="78EFAA4D" w:rsidR="002B7E8A" w:rsidRPr="00516B72" w:rsidRDefault="00177A9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9</w:t>
      </w:r>
      <w:r w:rsidR="002B7E8A" w:rsidRPr="00516B72">
        <w:rPr>
          <w:sz w:val="16"/>
          <w:szCs w:val="16"/>
        </w:rPr>
        <w:t>. Ma Pani/Pan prawo wniesienia skargi do Prezesa Urzędu Ochrony Danych Osobowych, gdy uzna Pani/Pan, iż przetwarzanie jej</w:t>
      </w:r>
    </w:p>
    <w:p w14:paraId="348FEBC8" w14:textId="77777777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/jego danych osobowych narusza przepisy ogólnego rozporządzenia o ochronie danych osobowych z dnia 27 kwietnia 2016r.;</w:t>
      </w:r>
    </w:p>
    <w:p w14:paraId="105531F3" w14:textId="509FF45E" w:rsidR="002B7E8A" w:rsidRPr="00516B72" w:rsidRDefault="00177A9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10</w:t>
      </w:r>
      <w:r w:rsidR="002B7E8A" w:rsidRPr="00516B72">
        <w:rPr>
          <w:sz w:val="16"/>
          <w:szCs w:val="16"/>
        </w:rPr>
        <w:t>. Podanie przez Panią/Pana danych osobowych jest warunkiem rozpatrzenia wniosków do planu. Konsekwencją niepodania przez</w:t>
      </w:r>
    </w:p>
    <w:p w14:paraId="2F69E609" w14:textId="77777777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Panią/Pana danych osobowych będzie brak możliwości rozpatrzenia wniosku;</w:t>
      </w:r>
    </w:p>
    <w:p w14:paraId="0CAAA7F0" w14:textId="18BBCC73" w:rsidR="002B7E8A" w:rsidRPr="00516B72" w:rsidRDefault="00177A9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11</w:t>
      </w:r>
      <w:r w:rsidR="002B7E8A" w:rsidRPr="00516B72">
        <w:rPr>
          <w:sz w:val="16"/>
          <w:szCs w:val="16"/>
        </w:rPr>
        <w:t>. Pani/Pana dane osobowe nie będą podlegać automatycznym sposobom przetwarzania danych osobowych opierającym się na</w:t>
      </w:r>
    </w:p>
    <w:p w14:paraId="399FD730" w14:textId="09F94C4D" w:rsidR="002B7E8A" w:rsidRPr="00516B72" w:rsidRDefault="002B7E8A" w:rsidP="002B7E8A">
      <w:pPr>
        <w:pStyle w:val="Tekstprzypisukocowego"/>
        <w:jc w:val="both"/>
        <w:rPr>
          <w:sz w:val="16"/>
          <w:szCs w:val="16"/>
        </w:rPr>
      </w:pPr>
      <w:r w:rsidRPr="00516B72">
        <w:rPr>
          <w:sz w:val="16"/>
          <w:szCs w:val="16"/>
        </w:rPr>
        <w:t>zautomatyzowanym podejmowaniu decyzji, w tym nie będą podlegać profilowaniu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77A9A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B7E8A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16A9"/>
    <w:rsid w:val="00414FA6"/>
    <w:rsid w:val="00415516"/>
    <w:rsid w:val="004165D5"/>
    <w:rsid w:val="00417AA7"/>
    <w:rsid w:val="00420608"/>
    <w:rsid w:val="00420F7C"/>
    <w:rsid w:val="00422527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16B72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587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954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329B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47228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6641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0B23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  <w15:docId w15:val="{450D441C-05A0-4E9E-8F9D-DA5E5EB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klemb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Kosior Marcelina</cp:lastModifiedBy>
  <cp:revision>5</cp:revision>
  <dcterms:created xsi:type="dcterms:W3CDTF">2024-11-22T13:03:00Z</dcterms:created>
  <dcterms:modified xsi:type="dcterms:W3CDTF">2024-12-02T14:19:00Z</dcterms:modified>
</cp:coreProperties>
</file>