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07CA7" w14:textId="0CAFF219" w:rsidR="00B17ACE" w:rsidRPr="001C2EAD" w:rsidRDefault="008E71D9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>Wymagania edu</w:t>
      </w:r>
      <w:r w:rsidR="004B2849" w:rsidRPr="001C2EAD">
        <w:rPr>
          <w:rFonts w:ascii="Arial" w:eastAsia="Calibri" w:hAnsi="Arial" w:cs="Arial"/>
          <w:b/>
          <w:bCs/>
          <w:sz w:val="22"/>
          <w:szCs w:val="28"/>
        </w:rPr>
        <w:t>kacyjne z geografii dla klasy 8</w:t>
      </w:r>
      <w:r w:rsidR="00850E67" w:rsidRPr="001C2EAD">
        <w:rPr>
          <w:rFonts w:ascii="Arial" w:eastAsia="Calibri" w:hAnsi="Arial" w:cs="Arial"/>
          <w:b/>
          <w:bCs/>
          <w:sz w:val="22"/>
          <w:szCs w:val="28"/>
        </w:rPr>
        <w:t xml:space="preserve"> </w:t>
      </w:r>
      <w:r w:rsidR="00B17ACE" w:rsidRPr="001C2EAD">
        <w:rPr>
          <w:rFonts w:ascii="Arial" w:eastAsia="Calibri" w:hAnsi="Arial" w:cs="Arial"/>
          <w:b/>
          <w:bCs/>
          <w:sz w:val="22"/>
          <w:szCs w:val="28"/>
        </w:rPr>
        <w:t>szkoły podstawowej</w:t>
      </w:r>
    </w:p>
    <w:p w14:paraId="6210D45B" w14:textId="2F03959A" w:rsidR="003432BE" w:rsidRDefault="008E71D9" w:rsidP="001C2EAD">
      <w:pPr>
        <w:spacing w:after="120"/>
        <w:ind w:left="-426"/>
        <w:rPr>
          <w:rFonts w:ascii="Arial" w:eastAsia="Calibri" w:hAnsi="Arial" w:cs="Arial"/>
          <w:b/>
          <w:bCs/>
          <w:sz w:val="22"/>
          <w:szCs w:val="2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oparte na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Programie nauczania geografii w </w:t>
      </w:r>
      <w:r w:rsidRPr="001C2EAD">
        <w:rPr>
          <w:rFonts w:ascii="Arial" w:eastAsia="Calibri" w:hAnsi="Arial" w:cs="Arial"/>
          <w:b/>
          <w:bCs/>
          <w:i/>
          <w:sz w:val="22"/>
          <w:szCs w:val="28"/>
        </w:rPr>
        <w:t>szkole podstawowej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 –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Planeta Nowa 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>autorstwa Ewy Marii Tuz i Barbary Dziedzic</w:t>
      </w:r>
      <w:r w:rsidR="00AF6D4B">
        <w:rPr>
          <w:rFonts w:ascii="Arial" w:eastAsia="Calibri" w:hAnsi="Arial" w:cs="Arial"/>
          <w:b/>
          <w:bCs/>
          <w:sz w:val="22"/>
          <w:szCs w:val="28"/>
        </w:rPr>
        <w:t>; Edycja 2024</w:t>
      </w:r>
    </w:p>
    <w:p w14:paraId="378EF0AA" w14:textId="2BA7B549" w:rsidR="0042578F" w:rsidRDefault="0042578F" w:rsidP="001C2EAD">
      <w:pPr>
        <w:spacing w:after="120"/>
        <w:ind w:left="-426"/>
        <w:rPr>
          <w:rFonts w:ascii="Arial" w:eastAsia="Calibri" w:hAnsi="Arial" w:cs="Arial"/>
          <w:b/>
          <w:bCs/>
          <w:sz w:val="22"/>
          <w:szCs w:val="28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1C45622F" w14:textId="1EF1D2A1" w:rsidR="00B06DD1" w:rsidRPr="00B06DD1" w:rsidRDefault="00B06DD1" w:rsidP="00B06DD1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8E4DF9" w14:paraId="7DD91C38" w14:textId="77777777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AAF9AF9" w14:textId="77777777" w:rsidR="00C55AF0" w:rsidRPr="005C6874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  <w:r w:rsidRPr="005C6874">
              <w:rPr>
                <w:rFonts w:asciiTheme="minorHAnsi" w:hAnsiTheme="minorHAnsi" w:cstheme="minorHAnsi"/>
                <w:b/>
                <w:sz w:val="18"/>
                <w:szCs w:val="16"/>
              </w:rPr>
              <w:t>Wymagania na poszczególne oceny</w:t>
            </w:r>
          </w:p>
        </w:tc>
      </w:tr>
      <w:tr w:rsidR="00C55AF0" w:rsidRPr="008E4DF9" w14:paraId="7619F932" w14:textId="77777777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199D76BC" w14:textId="5EDEA298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dopuszczając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701C8F44" w14:textId="10655567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dostateczn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C0CA309" w14:textId="478713E6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D265E5D" w14:textId="587A6C2E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bardzo 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01A2569" w14:textId="3043CBBB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celując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</w:tr>
      <w:tr w:rsidR="0074072E" w:rsidRPr="0074072E" w14:paraId="26D3F901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D79DB03" w14:textId="0753B13A" w:rsidR="00E02E04" w:rsidRPr="0074072E" w:rsidRDefault="00850E67" w:rsidP="0074072E">
            <w:pPr>
              <w:ind w:right="-1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577D1D" w:rsidRPr="0074072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Azja</w:t>
            </w:r>
            <w:r w:rsidR="005D1AA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 </w:t>
            </w:r>
            <w:r w:rsidR="005D1AA2" w:rsidRPr="005D1AA2"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  <w:t>I PÓŁROCZE</w:t>
            </w:r>
          </w:p>
        </w:tc>
      </w:tr>
      <w:tr w:rsidR="0074072E" w:rsidRPr="0074072E" w14:paraId="04A4F49C" w14:textId="77777777" w:rsidTr="006E7A61">
        <w:trPr>
          <w:trHeight w:val="3960"/>
        </w:trPr>
        <w:tc>
          <w:tcPr>
            <w:tcW w:w="3174" w:type="dxa"/>
            <w:shd w:val="clear" w:color="auto" w:fill="auto"/>
          </w:tcPr>
          <w:p w14:paraId="2D0458F5" w14:textId="77777777" w:rsidR="008E71D9" w:rsidRPr="0074072E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8E71D9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AD56E52" w14:textId="4253C138" w:rsidR="00404346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położenie geograficzne Azji </w:t>
            </w:r>
          </w:p>
          <w:p w14:paraId="08F605ED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formy ukształtowania powierzchni Azji</w:t>
            </w:r>
          </w:p>
          <w:p w14:paraId="09C2C00B" w14:textId="00D53D78" w:rsidR="007D0B6E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strefy klimatyc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zne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na podstawie mapy klimatycznej</w:t>
            </w:r>
            <w:r w:rsidR="00380AD3" w:rsidDel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F4E1E6C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największe rzeki Azji</w:t>
            </w:r>
          </w:p>
          <w:p w14:paraId="42F1C018" w14:textId="1B1B5776" w:rsidR="00F24686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strefy aktywności sejsmicznej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geologicznej </w:t>
            </w:r>
          </w:p>
          <w:p w14:paraId="4F632EA9" w14:textId="77777777" w:rsidR="007D0B6E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wulkanizm</w:t>
            </w:r>
          </w:p>
          <w:p w14:paraId="2B01F059" w14:textId="5CA079C1" w:rsidR="00CF4999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z mapy</w:t>
            </w:r>
            <w:r w:rsidR="00F50DC4" w:rsidDel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nazwy największych wulkanów w Azji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46E4FD7" w14:textId="14597F5A" w:rsidR="00CF4999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zasięg Ognistego Pierś</w:t>
            </w:r>
            <w:r w:rsidR="00CF4999">
              <w:rPr>
                <w:rFonts w:asciiTheme="minorHAnsi" w:eastAsia="Calibri" w:hAnsiTheme="minorHAnsi" w:cstheme="minorHAnsi"/>
                <w:sz w:val="18"/>
                <w:szCs w:val="18"/>
              </w:rPr>
              <w:t>cienia Pacyfi</w:t>
            </w:r>
            <w:r w:rsidR="00461861">
              <w:rPr>
                <w:rFonts w:asciiTheme="minorHAnsi" w:eastAsia="Calibri" w:hAnsiTheme="minorHAnsi" w:cstheme="minorHAnsi"/>
                <w:sz w:val="18"/>
                <w:szCs w:val="18"/>
              </w:rPr>
              <w:t>ku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6F9A5DA" w14:textId="77777777" w:rsidR="00C14C37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C14C37">
              <w:rPr>
                <w:rFonts w:asciiTheme="minorHAnsi" w:eastAsia="Calibri" w:hAnsiTheme="minorHAnsi" w:cstheme="minorHAnsi"/>
                <w:sz w:val="18"/>
                <w:szCs w:val="18"/>
              </w:rPr>
              <w:t>czynniki przyrodnicze wpływające na rozwój rolnictwa w Azji</w:t>
            </w:r>
          </w:p>
          <w:p w14:paraId="025C5F43" w14:textId="0ADFBB20" w:rsidR="00C14C37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2CBF3042" w14:textId="5C68B8D7" w:rsidR="00246291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cechy położenia Japonii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</w:t>
            </w:r>
            <w:proofErr w:type="spellStart"/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ogólnogeograficznej</w:t>
            </w:r>
            <w:proofErr w:type="spellEnd"/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68FE6B23" w14:textId="0E5E8C8E" w:rsidR="009628B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środowiska </w:t>
            </w:r>
            <w:r w:rsidR="009A388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przyrodniczego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0361032C" w14:textId="77777777" w:rsidR="00CE68A4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główne uprawy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3BC36036" w14:textId="57EF16B7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cechy położen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ia Chin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</w:t>
            </w:r>
            <w:proofErr w:type="spellStart"/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ogólnogeograficznej</w:t>
            </w:r>
            <w:proofErr w:type="spellEnd"/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514EDE6B" w14:textId="441A724C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lokalizuje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>ośrodki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przemysłu 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zaawansowanych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technologii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 Chinach</w:t>
            </w:r>
          </w:p>
          <w:p w14:paraId="59B790CD" w14:textId="459FA5E0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w Chinach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ich rozmieszczenie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723AF1D2" w14:textId="77777777" w:rsidR="007931B3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położenie geograficzne Indii</w:t>
            </w:r>
          </w:p>
          <w:p w14:paraId="5A5BEDF6" w14:textId="17AE2BF4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liczbę ludności Chin i Indii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oraz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odczytuje z wykresu ich prognozę</w:t>
            </w:r>
          </w:p>
          <w:p w14:paraId="13C4ED22" w14:textId="6A0CD384" w:rsidR="000B675E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w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ymienia największe aglomeracje Indii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 wskazuje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>na mapie</w:t>
            </w:r>
          </w:p>
          <w:p w14:paraId="04C9E103" w14:textId="4C28EB94" w:rsidR="000B675E" w:rsidRPr="0020652E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</w:t>
            </w:r>
            <w:r w:rsidR="000B675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terminu </w:t>
            </w:r>
            <w:proofErr w:type="spellStart"/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sl</w:t>
            </w:r>
            <w:r w:rsidR="00770F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a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msy</w:t>
            </w:r>
            <w:proofErr w:type="spellEnd"/>
          </w:p>
          <w:p w14:paraId="4FC9D148" w14:textId="18AB5B2B" w:rsidR="006213DF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rośliny uprawne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Indiach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</w:t>
            </w:r>
            <w:r w:rsidR="00C7509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tematycznej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C6EA2E8" w14:textId="63CCB66A" w:rsidR="00E73F3F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surowce mineralne w Indiach</w:t>
            </w:r>
            <w:r w:rsidR="00373687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C75096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  <w:r w:rsidR="00C75096" w:rsidDel="00E27C6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B6C5967" w14:textId="77777777" w:rsidR="000026CE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geograficzne Bliskiego Wschodu</w:t>
            </w:r>
          </w:p>
          <w:p w14:paraId="56AE83F5" w14:textId="6633AB83" w:rsidR="00E35344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państwa leżące na Bliskim Wschodzie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politycznej </w:t>
            </w:r>
          </w:p>
          <w:p w14:paraId="0009290C" w14:textId="6747AE6F" w:rsidR="00D5207D" w:rsidRPr="0074072E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miejsca konfliktów zbrojnych na Bliskim Wschodzie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</w:tcPr>
          <w:p w14:paraId="7A785911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5FDEBB7" w14:textId="777A7CDB" w:rsidR="00404346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opisuje linię brzegową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świata </w:t>
            </w:r>
          </w:p>
          <w:p w14:paraId="2948D3C7" w14:textId="77777777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>zróżnicowanie środowiska geograficznego Azji</w:t>
            </w:r>
          </w:p>
          <w:p w14:paraId="69F13C5A" w14:textId="6B7F9B49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kontrasty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ukształtowaniu powierzchni terenu</w:t>
            </w:r>
            <w:r w:rsidR="0037368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66A53856" w14:textId="74719B16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klimatyczne kształtujące klimat Azji</w:t>
            </w:r>
          </w:p>
          <w:p w14:paraId="6B6F2DCE" w14:textId="77777777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strefy roślinne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233D2DA0" w14:textId="0FA3C497" w:rsidR="00CF499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budowę</w:t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wulkanu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>na podstawie ilustracji</w:t>
            </w:r>
          </w:p>
          <w:p w14:paraId="7D0C1B47" w14:textId="19752799" w:rsidR="00C14C37" w:rsidRPr="00214512" w:rsidRDefault="00CF499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ienia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typy 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>wulkanów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podaje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>ich główne cechy</w:t>
            </w:r>
          </w:p>
          <w:p w14:paraId="37F597C3" w14:textId="265E883B" w:rsidR="00C14C37" w:rsidRPr="00214512" w:rsidRDefault="004E50B5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skazuje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obszary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 korzystnych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>i niekorzystnych warunkach d</w:t>
            </w:r>
            <w:r w:rsidR="003C2110" w:rsidRPr="00214512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</w:p>
          <w:p w14:paraId="63CBE450" w14:textId="206CF8D8" w:rsidR="00C14C37" w:rsidRPr="00214512" w:rsidRDefault="00C14C37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wymienia czołówkę państw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azjatyckich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światowych zbiorach roślin uprawnych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>na podstawie</w:t>
            </w:r>
            <w:r w:rsidR="002F3908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infografiki </w:t>
            </w:r>
          </w:p>
          <w:p w14:paraId="2002AE0D" w14:textId="77777777" w:rsidR="00455B8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ukształtowanie powierzchni Japonii</w:t>
            </w:r>
          </w:p>
          <w:p w14:paraId="21DBEC29" w14:textId="139D0BF0"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CFFA6A8" w14:textId="3F0A06A9"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Japonii</w:t>
            </w:r>
          </w:p>
          <w:p w14:paraId="46A932A1" w14:textId="5B561749" w:rsidR="00CE68A4" w:rsidRPr="00214512" w:rsidRDefault="00CE68A4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cechy rolnictwa 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64081BC9" w14:textId="30604E70" w:rsidR="00A17BDF" w:rsidRPr="00214512" w:rsidRDefault="0008425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określa różnorodność cech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>środowisk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geograficznego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261ECAEF" w14:textId="7777777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omawia czynniki przyrodnicze sprzyjające osadnictwu w Chinach</w:t>
            </w:r>
          </w:p>
          <w:p w14:paraId="065BEF4C" w14:textId="7740504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nierównomiern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e rozmieszczenie ludności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gęstości zaludnienia </w:t>
            </w:r>
          </w:p>
          <w:p w14:paraId="0FF7DA21" w14:textId="7777777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główne kierunki </w:t>
            </w:r>
            <w:r w:rsidR="007931B3" w:rsidRPr="00214512">
              <w:rPr>
                <w:rFonts w:asciiTheme="minorHAnsi" w:hAnsiTheme="minorHAnsi" w:cstheme="minorHAnsi"/>
                <w:sz w:val="18"/>
                <w:szCs w:val="18"/>
              </w:rPr>
              <w:t>produkcji rolnej w Chinach</w:t>
            </w:r>
          </w:p>
          <w:p w14:paraId="3277DB36" w14:textId="77777777" w:rsidR="007931B3" w:rsidRPr="00214512" w:rsidRDefault="007931B3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środowiska geograficznego Półwyspu Indyjskiego</w:t>
            </w:r>
          </w:p>
          <w:p w14:paraId="3B217B70" w14:textId="7EAE5C5B" w:rsidR="000B675E" w:rsidRPr="00214512" w:rsidRDefault="000B675E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powstawania </w:t>
            </w:r>
            <w:proofErr w:type="spellStart"/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msów</w:t>
            </w:r>
            <w:proofErr w:type="spellEnd"/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Indiach</w:t>
            </w:r>
          </w:p>
          <w:p w14:paraId="0E8942D8" w14:textId="38D78349" w:rsidR="006213DF" w:rsidRPr="00214512" w:rsidRDefault="006213D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uprawy roślin w Indiach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2D61310" w14:textId="77777777" w:rsidR="00E73F3F" w:rsidRPr="00214512" w:rsidRDefault="00E73F3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indyjską Dolinę Krzemową</w:t>
            </w:r>
          </w:p>
          <w:p w14:paraId="29A6284D" w14:textId="77777777" w:rsidR="00D5207D" w:rsidRPr="00214512" w:rsidRDefault="008B0890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cechy środowiska </w:t>
            </w:r>
            <w:r w:rsidR="00576419" w:rsidRPr="00214512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Bliskiego Wschodu</w:t>
            </w:r>
          </w:p>
          <w:p w14:paraId="6664E37E" w14:textId="0A7BD9C0" w:rsidR="00576419" w:rsidRPr="00214512" w:rsidRDefault="00E35344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wielkość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zasob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ropy naftowej na świecie i </w:t>
            </w:r>
            <w:r w:rsidR="001B16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Bliskim Wschodzie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mapy tematycznej </w:t>
            </w:r>
          </w:p>
          <w:p w14:paraId="47784A97" w14:textId="77777777" w:rsidR="00035370" w:rsidRPr="00214512" w:rsidRDefault="00576419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14:paraId="6CD25952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5CB99027" w14:textId="23E8FCF0" w:rsidR="00C55AF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budowę geologiczną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55DC21A0" w14:textId="77777777" w:rsidR="00035370" w:rsidRPr="00214512" w:rsidRDefault="004E425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cyrkulację monsunową</w:t>
            </w:r>
            <w:r w:rsidR="0003537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jej wpływ na klimat Azji</w:t>
            </w:r>
          </w:p>
          <w:p w14:paraId="7902E1D2" w14:textId="104E494B" w:rsidR="0003537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kontrasty klimatyczne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roślinne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7E9E284D" w14:textId="77777777"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wpływające na układ sieci rzecznej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47D0B49" w14:textId="18B99DD7"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455B89" w:rsidRPr="00214512">
              <w:rPr>
                <w:rFonts w:asciiTheme="minorHAnsi" w:hAnsiTheme="minorHAnsi" w:cstheme="minorHAnsi"/>
                <w:sz w:val="18"/>
                <w:szCs w:val="18"/>
              </w:rPr>
              <w:t>płytową budowę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litosfery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14:paraId="1C26A5FF" w14:textId="77777777"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przyczyny występowania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trzęsień ziemi</w:t>
            </w:r>
            <w:r w:rsidR="0061715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tsunami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1BADD24" w14:textId="77777777"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przebieg trzęsienia ziemi</w:t>
            </w:r>
          </w:p>
          <w:p w14:paraId="48C255B7" w14:textId="0D80C1E4" w:rsidR="00C14C37" w:rsidRPr="00214512" w:rsidRDefault="00C14C3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proofErr w:type="spellStart"/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pozaprzyrodnicze</w:t>
            </w:r>
            <w:proofErr w:type="spellEnd"/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Azji</w:t>
            </w:r>
          </w:p>
          <w:p w14:paraId="77F5A0A3" w14:textId="770A37F7" w:rsidR="004F6E2C" w:rsidRPr="00214512" w:rsidRDefault="00CE68A4" w:rsidP="003D7402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ekstremalne zjawiska klimatyczne i ich skutki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opisuje skutki występowania tajfunów</w:t>
            </w:r>
            <w:r w:rsidR="003D7402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>na obszarze Japonii</w:t>
            </w:r>
          </w:p>
          <w:p w14:paraId="25209357" w14:textId="77777777" w:rsidR="009628BD" w:rsidRPr="00214512" w:rsidRDefault="009628BD" w:rsidP="00084259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bariery utrudniające rozwój gospodarki Japonii</w:t>
            </w:r>
          </w:p>
          <w:p w14:paraId="6DC12979" w14:textId="3058DFA8" w:rsidR="00CE68A4" w:rsidRPr="00214512" w:rsidRDefault="00CE68A4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znaczenie i ro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lę transportu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gospodarce Japonii</w:t>
            </w:r>
          </w:p>
          <w:p w14:paraId="266101FE" w14:textId="77777777"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gospodarki Chin</w:t>
            </w:r>
          </w:p>
          <w:p w14:paraId="72962AA3" w14:textId="4F055D32"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wielkości PKB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Chinach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tle innych krajów świata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14:paraId="05EEA65B" w14:textId="309D8F1E"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tradycyjne rolnictwo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i warunki rozwoju rolnictwa Chin</w:t>
            </w:r>
          </w:p>
          <w:p w14:paraId="2F709D58" w14:textId="77777777"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problemy demograficzne Indii</w:t>
            </w:r>
          </w:p>
          <w:p w14:paraId="0E50F9DC" w14:textId="77777777" w:rsidR="000B675E" w:rsidRPr="00214512" w:rsidRDefault="000B675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system kastowy w Indiach</w:t>
            </w:r>
          </w:p>
          <w:p w14:paraId="538E2BF0" w14:textId="77777777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przedstawia zróżnicowanie indyjskiej edukacj</w:t>
            </w:r>
            <w:r w:rsidR="006E5680" w:rsidRPr="0021451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103866D0" w14:textId="27883B54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strukturę PKB Indii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5ECCFE1F" w14:textId="64FF55CF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przetwórstwo przemysłowe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Indii</w:t>
            </w:r>
          </w:p>
          <w:p w14:paraId="793DCCD1" w14:textId="77777777" w:rsidR="00D5207D" w:rsidRPr="00214512" w:rsidRDefault="00D5207D" w:rsidP="00D5207D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zróżnicowanie religi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ne na Bliskim Wschodzie</w:t>
            </w:r>
          </w:p>
          <w:p w14:paraId="52E75ACC" w14:textId="77777777" w:rsidR="00D5207D" w:rsidRPr="00214512" w:rsidRDefault="0008425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wpływ religii na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B0890" w:rsidRPr="00214512">
              <w:rPr>
                <w:rFonts w:asciiTheme="minorHAnsi" w:hAnsiTheme="minorHAnsi" w:cstheme="minorHAnsi"/>
                <w:sz w:val="18"/>
                <w:szCs w:val="18"/>
              </w:rPr>
              <w:t>ż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>ycie muzułmanów</w:t>
            </w:r>
          </w:p>
          <w:p w14:paraId="10931B1B" w14:textId="633711C2" w:rsidR="00CF4999" w:rsidRPr="00214512" w:rsidRDefault="00576419" w:rsidP="00F418D5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produkcji wyrobów z ropy naftowej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14:paraId="768389DC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F4CBFD3" w14:textId="583BFC63" w:rsidR="00A01C42" w:rsidRDefault="007D0B6E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azjatyckie rekordy dotyczące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rzeźby terenu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linii brzegowej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hydrosfery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infografiki</w:t>
            </w:r>
            <w:r w:rsidR="00380AD3" w:rsidDel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E67C1B8" w14:textId="6C0007E6" w:rsidR="00CF4999" w:rsidRPr="004E4257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omawia powstawanie Himalajów</w:t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rowów oceanicznych</w:t>
            </w:r>
          </w:p>
          <w:p w14:paraId="5D7F6EEF" w14:textId="77777777" w:rsidR="00CF4999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sposoby zabezpieczania ludzi przed skutkami trzęsień ziemi</w:t>
            </w:r>
          </w:p>
          <w:p w14:paraId="7CCF9E69" w14:textId="77777777"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warunki klimatyczne </w:t>
            </w:r>
            <w:r w:rsidR="007E4B6F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wpływające na rytm uprawy ryżu</w:t>
            </w:r>
          </w:p>
          <w:p w14:paraId="43FD2F4F" w14:textId="795305CC"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znaczenie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uprawy ryżu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dla krajów Azji Południowo-Wschodniej </w:t>
            </w:r>
          </w:p>
          <w:p w14:paraId="630CCBA1" w14:textId="5F7D7BB7"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związek między budową geolo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giczną a występowaniem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</w:t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 xml:space="preserve"> i tsunami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</w:p>
          <w:p w14:paraId="7CECC8D6" w14:textId="77777777"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gospodarczego rozwoju Japonii</w:t>
            </w:r>
          </w:p>
          <w:p w14:paraId="22E1A26B" w14:textId="01125681" w:rsidR="009628BD" w:rsidRDefault="009628B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nowoczesnej gospodarki Japonii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rodzaje produkcji przemysłowej</w:t>
            </w:r>
          </w:p>
          <w:p w14:paraId="4520B345" w14:textId="77777777" w:rsidR="00576419" w:rsidRDefault="00576419" w:rsidP="002065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uzasadnia, że gospodarka Japonii należy do najnowocześniejszych na świecie</w:t>
            </w:r>
          </w:p>
          <w:p w14:paraId="128A3416" w14:textId="2AE648A4"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problemy demograficzne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społeczne Chin z uwzględnieniem przyrostu naturalnego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AFCF78C" w14:textId="77777777"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nowoczesnych kolei w rozwoju gospodarczym Chin</w:t>
            </w:r>
          </w:p>
          <w:p w14:paraId="35B1A19B" w14:textId="1F9AF131" w:rsidR="006213DF" w:rsidRDefault="00084259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kontrasty etniczne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, językowe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religijne w Indiach</w:t>
            </w:r>
          </w:p>
          <w:p w14:paraId="7A9198C9" w14:textId="1623A278" w:rsidR="006213DF" w:rsidRDefault="006E5680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gospodarki Indii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możliwości ich rozwoju</w:t>
            </w:r>
          </w:p>
          <w:p w14:paraId="3E9F6349" w14:textId="701C9BE0" w:rsidR="00D5207D" w:rsidRDefault="00D5207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omawia znaczenie ropy naftowej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w rozwoju ekonomicznym państw 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liskiego Wschodu</w:t>
            </w:r>
          </w:p>
          <w:p w14:paraId="03B0C290" w14:textId="1494C8C1" w:rsidR="00E35344" w:rsidRPr="00576419" w:rsidRDefault="00D5207D" w:rsidP="0057641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konfliktów zbrojnych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terroryz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14:paraId="2F24B607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E67E85C" w14:textId="77777777" w:rsidR="00EC57A0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, dlaczego na wschodnich wybrzeżach Azji występuje wiele wulkanów</w:t>
            </w:r>
          </w:p>
          <w:p w14:paraId="6349E5A4" w14:textId="3C3C4B62" w:rsidR="007D0B6E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udo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wadnia słuszność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stwierdzenia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że Azja to kontynent kontrastów geograficznych</w:t>
            </w:r>
          </w:p>
          <w:p w14:paraId="24FBA4B7" w14:textId="7024B5AB"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wpływ budowy geologicznej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występowani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e rowów tektonicznych,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 i tsunami</w:t>
            </w:r>
          </w:p>
          <w:p w14:paraId="64EAB5AD" w14:textId="77777777"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trzęsień ziemi dla obszarów gęsto zaludnionych</w:t>
            </w:r>
          </w:p>
          <w:p w14:paraId="1B48ACB4" w14:textId="6FAB5342" w:rsidR="00C14C37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</w:t>
            </w:r>
            <w:proofErr w:type="spellStart"/>
            <w:r w:rsidR="00931EF7">
              <w:rPr>
                <w:rFonts w:asciiTheme="minorHAnsi" w:hAnsiTheme="minorHAnsi" w:cstheme="minorHAnsi"/>
                <w:sz w:val="18"/>
                <w:szCs w:val="18"/>
              </w:rPr>
              <w:t>ogólnogeograficznej</w:t>
            </w:r>
            <w:proofErr w:type="spellEnd"/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 i 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analizy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danych statystycznych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, dlaczego grunty orne mają 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niewielki udział w strukturze uż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ytkowania ziemi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</w:p>
          <w:p w14:paraId="4E163CB9" w14:textId="6A420C7E" w:rsidR="00E46942" w:rsidRDefault="00E46942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związki między cechami klimatu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 monsunowego a rytmem upraw i „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kulturą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ryżu” w Azji Południowo-Wschodniej</w:t>
            </w:r>
          </w:p>
          <w:p w14:paraId="46245C0D" w14:textId="77777777" w:rsidR="00085910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znaczenie warunków przyrodniczych i czynników społeczno-kulturowych w tworzeniu nowoczesnej gospodarki Japonii</w:t>
            </w:r>
          </w:p>
          <w:p w14:paraId="7BEC2633" w14:textId="77777777" w:rsidR="00A17BDF" w:rsidRDefault="00A17BDF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gospod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arki Chin na gospodarkę światową</w:t>
            </w:r>
          </w:p>
          <w:p w14:paraId="2D827DAC" w14:textId="77777777" w:rsidR="000026CE" w:rsidRDefault="000026CE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główne prob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lemy indyjskiego społeczeństwa oraz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ich przyczyny</w:t>
            </w:r>
          </w:p>
          <w:p w14:paraId="021BEECE" w14:textId="22442D57" w:rsidR="00CF4999" w:rsidRPr="0074072E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konfliktów </w:t>
            </w:r>
            <w:r w:rsidR="00E35344">
              <w:rPr>
                <w:rFonts w:asciiTheme="minorHAnsi" w:hAnsiTheme="minorHAnsi" w:cstheme="minorHAnsi"/>
                <w:sz w:val="18"/>
                <w:szCs w:val="18"/>
              </w:rPr>
              <w:t>zbrojnych na Bliskim Wschodzie</w:t>
            </w:r>
          </w:p>
        </w:tc>
      </w:tr>
      <w:tr w:rsidR="00BA15B5" w:rsidRPr="00BA15B5" w14:paraId="4BE4716F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4748B8C0" w14:textId="7DBF9CC1" w:rsidR="00C55AF0" w:rsidRPr="00577D1D" w:rsidRDefault="00850E67" w:rsidP="004B284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Afryka</w:t>
            </w:r>
            <w:r w:rsidR="005D1AA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</w:t>
            </w:r>
            <w:r w:rsidR="005D1AA2" w:rsidRPr="005D1AA2"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  <w:t>II PÓŁROCZE</w:t>
            </w:r>
          </w:p>
        </w:tc>
      </w:tr>
      <w:tr w:rsidR="00C55AF0" w:rsidRPr="008E4DF9" w14:paraId="7B253D7C" w14:textId="77777777" w:rsidTr="007A4F3D">
        <w:trPr>
          <w:trHeight w:val="5613"/>
        </w:trPr>
        <w:tc>
          <w:tcPr>
            <w:tcW w:w="3174" w:type="dxa"/>
            <w:shd w:val="clear" w:color="auto" w:fill="auto"/>
          </w:tcPr>
          <w:p w14:paraId="15E09C1F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Uczeń: </w:t>
            </w:r>
          </w:p>
          <w:p w14:paraId="64D22135" w14:textId="5091F549" w:rsidR="004828F0" w:rsidRDefault="00A260D3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położenie matematyczno-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geograficzne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</w:t>
            </w:r>
            <w:proofErr w:type="spellStart"/>
            <w:r w:rsidR="00380AD3">
              <w:rPr>
                <w:rFonts w:asciiTheme="minorHAnsi" w:hAnsiTheme="minorHAnsi" w:cstheme="minorHAnsi"/>
                <w:sz w:val="18"/>
                <w:szCs w:val="18"/>
              </w:rPr>
              <w:t>ogólnogeograficznej</w:t>
            </w:r>
            <w:proofErr w:type="spellEnd"/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C50E730" w14:textId="77777777"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Afryki</w:t>
            </w:r>
          </w:p>
          <w:p w14:paraId="76C1FCB8" w14:textId="77777777" w:rsidR="00E35344" w:rsidRDefault="00E35344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największe rzeki i jeziora Afryki</w:t>
            </w:r>
          </w:p>
          <w:p w14:paraId="0B09086C" w14:textId="019CE7B4" w:rsidR="0020061D" w:rsidRDefault="0020061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czynniki przyrodnicze wpływające na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>rozwój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7494C829" w14:textId="77777777"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uprawy </w:t>
            </w:r>
            <w:r w:rsidR="001E200B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0ACFBE31" w14:textId="1C0DEA0B" w:rsidR="002006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surowce mineralne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podstawie mapy gospodarczej </w:t>
            </w:r>
          </w:p>
          <w:p w14:paraId="5EC0037D" w14:textId="77777777" w:rsidR="00C92072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obszary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surowców mineralnych na terenie Afryk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0752BA44" w14:textId="3D75B266" w:rsidR="0020061D" w:rsidRDefault="00C92072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7D55A0">
              <w:rPr>
                <w:rFonts w:asciiTheme="minorHAnsi" w:hAnsiTheme="minorHAnsi" w:cstheme="minorHAnsi"/>
                <w:sz w:val="18"/>
                <w:szCs w:val="18"/>
              </w:rPr>
              <w:t xml:space="preserve">atrakcyjne turystycznie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państwa Afry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701864AD" w14:textId="1CC041A8" w:rsidR="006E42F0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różnicę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między głodem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niedożywieniem</w:t>
            </w:r>
          </w:p>
          <w:p w14:paraId="72DB2EC4" w14:textId="6749CA92" w:rsidR="006E42F0" w:rsidRDefault="006E42F0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wymienia państwa </w:t>
            </w:r>
            <w:r w:rsidR="00A95CF2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dotknięte głodem i niedożywieniem </w:t>
            </w:r>
          </w:p>
          <w:p w14:paraId="5D9E0106" w14:textId="77777777" w:rsidR="00AB009D" w:rsidRDefault="00144FAD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określa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geograficzne Kenii</w:t>
            </w:r>
          </w:p>
          <w:p w14:paraId="628B8123" w14:textId="39326DCA" w:rsidR="008F3674" w:rsidRPr="0020652E" w:rsidRDefault="008F02B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14:paraId="1CE6195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42681C71" w14:textId="77777777" w:rsidR="004B762F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ukształtowania powierzchni Afryki</w:t>
            </w:r>
          </w:p>
          <w:p w14:paraId="2F17E71B" w14:textId="5EAAA437" w:rsidR="00967B38" w:rsidRDefault="00967B38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cechy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 xml:space="preserve">różnych typów klimatu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proofErr w:type="spellStart"/>
            <w:r w:rsidR="00380AD3">
              <w:rPr>
                <w:rFonts w:asciiTheme="minorHAnsi" w:hAnsiTheme="minorHAnsi" w:cstheme="minorHAnsi"/>
                <w:sz w:val="18"/>
                <w:szCs w:val="18"/>
              </w:rPr>
              <w:t>klimatogramów</w:t>
            </w:r>
            <w:proofErr w:type="spellEnd"/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309B84C" w14:textId="77777777" w:rsidR="00E35344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sieć rzeczną i jeziora Afryki</w:t>
            </w:r>
          </w:p>
          <w:p w14:paraId="66F00C01" w14:textId="490E10F2"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przyrodnicze i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pozaprzyrodnicze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2097EBF" w14:textId="35D54C02"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chowu</w:t>
            </w:r>
            <w:r w:rsidR="006E42F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zwierząt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krajach Afryki</w:t>
            </w:r>
          </w:p>
          <w:p w14:paraId="61502CF1" w14:textId="48A4B65B"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zróżnicowanie PKB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BD9054C" w14:textId="77777777"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przemysł wydobywczy w Afryce</w:t>
            </w:r>
          </w:p>
          <w:p w14:paraId="2FAD1618" w14:textId="40F1869D" w:rsidR="00AB009D" w:rsidRDefault="006E42F0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państwa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dotknięte problemem głodu i niedożywienia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1E355643" w14:textId="5B63B5FD" w:rsidR="007E12FD" w:rsidRDefault="00B62E59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niedożywienie 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>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7F3AFD03" w14:textId="220521BC" w:rsidR="006E42F0" w:rsidRPr="00BA15B5" w:rsidRDefault="007E12FD" w:rsidP="00380AD3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8F02BD">
              <w:rPr>
                <w:rFonts w:asciiTheme="minorHAnsi" w:hAnsiTheme="minorHAnsi" w:cstheme="minorHAnsi"/>
                <w:sz w:val="18"/>
                <w:szCs w:val="18"/>
              </w:rPr>
              <w:t xml:space="preserve">ruch turystyczny Kenii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14:paraId="1509508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1632F60" w14:textId="77777777" w:rsidR="00BD4B0D" w:rsidRDefault="00E3534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czynników klimatotwórczych na klimat Afryki</w:t>
            </w:r>
          </w:p>
          <w:p w14:paraId="751D31AA" w14:textId="10F48BBF" w:rsidR="00144FAD" w:rsidRPr="00144FAD" w:rsidRDefault="00144FA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omawia rozmieszczenie opadów atmosferycznych w Afryce </w:t>
            </w:r>
            <w:r w:rsidR="00380AD3" w:rsidRPr="008F02BD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klimatyczn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074502" w14:textId="5ACC688B"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udział rolnictwa w strukturze zatrudnienia w wybranych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3DEF607A" w14:textId="77777777" w:rsidR="00967B38" w:rsidRDefault="00967B38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gospodarkę w strefie Sahelu</w:t>
            </w:r>
          </w:p>
          <w:p w14:paraId="235500D0" w14:textId="6ED38445"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gospodarki krajów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F0CF2E6" w14:textId="77777777" w:rsidR="00B47A42" w:rsidRDefault="00B47A42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nowoczesne działy gospodarki Afryki</w:t>
            </w:r>
          </w:p>
          <w:p w14:paraId="7ECF1208" w14:textId="3B0BAA8A" w:rsidR="00C92072" w:rsidRDefault="00C92072" w:rsidP="001C2EA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rozwój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i znaczenie usług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8F3AAC0" w14:textId="3C728E1E"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przyczyny niedożywienia ludności w 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6EA6CAD" w14:textId="11C2EFF1"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opisuje zmiany w poziomie niedożywienia ludności </w:t>
            </w:r>
            <w:r w:rsidR="00E47B1D">
              <w:rPr>
                <w:rFonts w:asciiTheme="minorHAnsi" w:hAnsiTheme="minorHAnsi" w:cstheme="minorHAnsi"/>
                <w:sz w:val="18"/>
                <w:szCs w:val="18"/>
              </w:rPr>
              <w:t>Afryki</w:t>
            </w:r>
          </w:p>
          <w:p w14:paraId="4A581C63" w14:textId="0F8CE410" w:rsidR="007E12FD" w:rsidRDefault="00CF3A11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 xml:space="preserve"> obiekty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w Kenii 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>wpisane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 na listę dziedzictwa UNESCO </w:t>
            </w:r>
          </w:p>
          <w:p w14:paraId="3145DF40" w14:textId="1C2B68B5" w:rsidR="00C92072" w:rsidRPr="00BA15B5" w:rsidRDefault="00CF3A11" w:rsidP="003831F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31F6" w:rsidRPr="002F3908">
              <w:rPr>
                <w:rFonts w:asciiTheme="minorHAnsi" w:hAnsiTheme="minorHAnsi" w:cstheme="minorHAnsi"/>
                <w:sz w:val="18"/>
                <w:szCs w:val="18"/>
              </w:rPr>
              <w:t>walory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 kulturowe Kenii </w:t>
            </w:r>
            <w:r w:rsidR="00FA42F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14:paraId="6092798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E4E3E96" w14:textId="77777777" w:rsidR="004828F0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związek budowy geologicznej Afryki z powstawaniem rowów tektonicznych</w:t>
            </w:r>
          </w:p>
          <w:p w14:paraId="4AC3DFF3" w14:textId="77777777" w:rsidR="00E35344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cyrkulację powietrza w strefie międzyzwrotnikowej</w:t>
            </w:r>
          </w:p>
          <w:p w14:paraId="57735700" w14:textId="77777777" w:rsidR="00967B38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procesu pustynnienia w strefie Sahelu</w:t>
            </w:r>
          </w:p>
          <w:p w14:paraId="128A3A41" w14:textId="77777777" w:rsidR="002006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ograniczające rozwój gospodarki w Afryce</w:t>
            </w:r>
          </w:p>
          <w:p w14:paraId="5BE97A3F" w14:textId="66B797C5" w:rsidR="006E42F0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skutki niedożywienia 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703AA4A" w14:textId="77777777" w:rsidR="007E12F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bariery ograniczające rozwój turystyki w Afryce</w:t>
            </w:r>
          </w:p>
          <w:p w14:paraId="52A8A5D5" w14:textId="77777777" w:rsidR="008F3674" w:rsidRPr="00BA15B5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14:paraId="2AEECB20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5F34FF0" w14:textId="433A3AD8" w:rsidR="00B31F4F" w:rsidRPr="0074072E" w:rsidRDefault="00144FAD" w:rsidP="0074072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ist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nienie strefowości klimatyczno-roślinno-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glebowej w</w:t>
            </w:r>
            <w:r w:rsidR="001C2EAD">
              <w:rPr>
                <w:rFonts w:asciiTheme="minorHAnsi" w:eastAsia="Calibri" w:hAnsiTheme="minorHAnsi" w:cstheme="minorHAnsi"/>
                <w:sz w:val="18"/>
                <w:szCs w:val="18"/>
              </w:rPr>
              <w:t> 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Afryce</w:t>
            </w:r>
          </w:p>
          <w:p w14:paraId="024E5E57" w14:textId="77777777" w:rsidR="004828F0" w:rsidRPr="00BA15B5" w:rsidRDefault="00967B38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związki między warunkami przyrodniczymi a możliwościami gospodarowania w strefie Sahelu</w:t>
            </w:r>
          </w:p>
          <w:p w14:paraId="14D2525F" w14:textId="77777777" w:rsidR="002006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rolę chińskich inwestycji na kontynencie af</w:t>
            </w:r>
            <w:r w:rsidR="00B47A42">
              <w:rPr>
                <w:rFonts w:asciiTheme="minorHAnsi" w:hAnsiTheme="minorHAnsi" w:cstheme="minorHAnsi"/>
                <w:sz w:val="18"/>
                <w:szCs w:val="18"/>
              </w:rPr>
              <w:t>rykańskim</w:t>
            </w:r>
          </w:p>
          <w:p w14:paraId="63AEC8BF" w14:textId="411D4B07" w:rsidR="006E42F0" w:rsidRPr="00BA15B5" w:rsidRDefault="006E42F0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stawia sposoby walki z głodem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ludności Afryki </w:t>
            </w:r>
          </w:p>
          <w:p w14:paraId="2A46D9FB" w14:textId="7E74F0DF" w:rsidR="00C854BD" w:rsidRPr="00120B53" w:rsidRDefault="00CF3A11" w:rsidP="00120B53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związki między warunkami przyrodniczymi i kulturowymi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rozwojem turystyki na przykładzie Kenii</w:t>
            </w:r>
          </w:p>
        </w:tc>
      </w:tr>
      <w:tr w:rsidR="00E02E04" w:rsidRPr="008E4DF9" w14:paraId="545B6CCC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EB4ACF0" w14:textId="6386BD18" w:rsidR="00E02E04" w:rsidRPr="00577D1D" w:rsidRDefault="00850E67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Ameryka Północna i Ameryka Południowa</w:t>
            </w:r>
          </w:p>
        </w:tc>
      </w:tr>
      <w:tr w:rsidR="00E02E04" w:rsidRPr="008E4DF9" w14:paraId="7EE0D690" w14:textId="77777777" w:rsidTr="002C5EF3">
        <w:tc>
          <w:tcPr>
            <w:tcW w:w="3174" w:type="dxa"/>
            <w:shd w:val="clear" w:color="auto" w:fill="auto"/>
          </w:tcPr>
          <w:p w14:paraId="5269A061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93A9403" w14:textId="77777777" w:rsidR="009E07B7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geograficzne Ameryki</w:t>
            </w:r>
          </w:p>
          <w:p w14:paraId="174D0AB6" w14:textId="509540E6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mórz i oceanów oblewających Amerykę Północną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Południową</w:t>
            </w:r>
          </w:p>
          <w:p w14:paraId="01A0B6DF" w14:textId="08E7A0FC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największe rzeki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</w:p>
          <w:p w14:paraId="0D9438D2" w14:textId="033584CC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śnia znaczenie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terminów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tornado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cyklon tropikalny</w:t>
            </w:r>
          </w:p>
          <w:p w14:paraId="0A547F6C" w14:textId="77777777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wskazuje na mapie Aleję Tornad</w:t>
            </w:r>
          </w:p>
          <w:p w14:paraId="66A91AE0" w14:textId="07D7441F" w:rsidR="00323F41" w:rsidRPr="00D14B69" w:rsidRDefault="00323F4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nazwy wybranych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w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XXI wieku</w:t>
            </w:r>
          </w:p>
          <w:p w14:paraId="0078F442" w14:textId="77777777" w:rsidR="0031546D" w:rsidRPr="00D14B69" w:rsidRDefault="0031546D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położenie geograficzne Amazonii</w:t>
            </w:r>
          </w:p>
          <w:p w14:paraId="3B3F40EC" w14:textId="373432D8" w:rsidR="007C0637" w:rsidRPr="00D14B69" w:rsidRDefault="00D14B69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florę i faunę</w:t>
            </w:r>
            <w:r w:rsidR="007C0637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lasów równikowych</w:t>
            </w:r>
          </w:p>
          <w:p w14:paraId="04AA7960" w14:textId="78A0EC46" w:rsidR="002A2EEC" w:rsidRPr="00555E62" w:rsidRDefault="002A2EE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podaje liczbę ludności Ameryki Północnej 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A42F3" w:rsidRPr="00555E62" w:rsidDel="00041C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41CF8" w:rsidRPr="00555E62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555E62" w:rsidRPr="0020652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670925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  <w:r w:rsidR="00380AD3"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AFF1C70" w14:textId="3F1DA1E9" w:rsidR="007C0637" w:rsidRPr="00D14B69" w:rsidRDefault="007C0637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wymienia główne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odmiany człowieka zamieszkujące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Amery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kę</w:t>
            </w:r>
          </w:p>
          <w:p w14:paraId="47F2AFE1" w14:textId="77777777"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wyjaśnia z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naczenie terminów: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urbanizacja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ws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kaźnik urbanizacji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aglomeracja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megalopolis</w:t>
            </w:r>
            <w:proofErr w:type="spellEnd"/>
          </w:p>
          <w:p w14:paraId="4452379C" w14:textId="1E014C13"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obszary słabo i gęsto zaludnione w Ameryce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Północnej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Ameryce</w:t>
            </w:r>
            <w:r w:rsidR="00FA42F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212C3297" w14:textId="32D0357E"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największe miasta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aglomeracje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3652E442" w14:textId="77777777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Stanów Zjednoczonych</w:t>
            </w:r>
          </w:p>
          <w:p w14:paraId="250B81EF" w14:textId="1FE71F70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termin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produkt światowy brutto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FF4951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technopolia</w:t>
            </w:r>
            <w:proofErr w:type="spellEnd"/>
          </w:p>
          <w:p w14:paraId="45846C04" w14:textId="408DB11F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główne działy przemysłu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w S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tanach Zjednoczonych</w:t>
            </w:r>
          </w:p>
          <w:p w14:paraId="0430A628" w14:textId="77777777" w:rsidR="00C96EFC" w:rsidRPr="00BA15B5" w:rsidRDefault="00B62BD1" w:rsidP="00D14B69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14:paraId="5962F1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43DF171A" w14:textId="1C00F339" w:rsidR="009E07B7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państw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leżących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 Ameryce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60860753" w14:textId="77777777" w:rsidR="00FF4951" w:rsidRDefault="00FF495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główne cechy ukształtowania powierzchni Ameryki</w:t>
            </w:r>
          </w:p>
          <w:p w14:paraId="10D3F4EA" w14:textId="77777777" w:rsidR="00A505EB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Ameryki</w:t>
            </w:r>
          </w:p>
          <w:p w14:paraId="2E676EDB" w14:textId="77777777"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powstawania tornad i cyklonów tropikalnych</w:t>
            </w:r>
          </w:p>
          <w:p w14:paraId="511483BA" w14:textId="6388DBF4"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główne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rejony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kierunki ich przemieszczania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 się</w:t>
            </w:r>
          </w:p>
          <w:p w14:paraId="1B0E4AF1" w14:textId="77777777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cechy środowiska geograficznego Amazonii</w:t>
            </w:r>
          </w:p>
          <w:p w14:paraId="0E5DC743" w14:textId="77777777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klimatu Amazonii</w:t>
            </w:r>
          </w:p>
          <w:p w14:paraId="3EB2024C" w14:textId="0A7482B9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zróżnicowania etnicznego</w:t>
            </w:r>
            <w:r w:rsidR="00555E62">
              <w:rPr>
                <w:rFonts w:asciiTheme="minorHAnsi" w:hAnsiTheme="minorHAnsi" w:cstheme="minorHAnsi"/>
                <w:sz w:val="18"/>
                <w:szCs w:val="18"/>
              </w:rPr>
              <w:t xml:space="preserve"> i kulturowego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Ameryki</w:t>
            </w:r>
          </w:p>
          <w:p w14:paraId="4E0EF6D9" w14:textId="2A2B4B37"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czynniki wpływające na rozmieszczenie ludności w Ameryce Północnej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2F20C97C" w14:textId="39178677"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analizuje liczbę ludności miejskiej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ogólnej liczbie ludności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państw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E6FA13D" w14:textId="77777777" w:rsidR="003D4E6D" w:rsidRDefault="003D4E6D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cechy położenia geograficznego Stanów Zjednoczonych</w:t>
            </w:r>
          </w:p>
          <w:p w14:paraId="2B898F75" w14:textId="77777777" w:rsidR="00B62BD1" w:rsidRDefault="00B62BD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czynniki wpływające na rozwój Doliny Krzemowej</w:t>
            </w:r>
          </w:p>
          <w:p w14:paraId="57513D5D" w14:textId="33BF6CCE" w:rsidR="0031546D" w:rsidRPr="00BA15B5" w:rsidRDefault="00B62BD1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użytkowania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Stanach Zjednoczonych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14:paraId="62AC0C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7D5629F4" w14:textId="77777777" w:rsidR="004828F0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budowę geologiczną Ameryk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6D94656E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klimatyczne wpływające na klimat Ameryki</w:t>
            </w:r>
          </w:p>
          <w:p w14:paraId="71042D76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 strefy klimatyczne ze strefami roślinnymi w Ameryce</w:t>
            </w:r>
          </w:p>
          <w:p w14:paraId="4850F57D" w14:textId="02D434FE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 xml:space="preserve">akteryzuje wody powierzchniowe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</w:t>
            </w:r>
            <w:proofErr w:type="spellStart"/>
            <w:r w:rsidR="00380AD3">
              <w:rPr>
                <w:rFonts w:asciiTheme="minorHAnsi" w:hAnsiTheme="minorHAnsi" w:cstheme="minorHAnsi"/>
                <w:sz w:val="18"/>
                <w:szCs w:val="18"/>
              </w:rPr>
              <w:t>ogólnogeograficznej</w:t>
            </w:r>
            <w:proofErr w:type="spellEnd"/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4E68C5B" w14:textId="77777777" w:rsidR="00323F41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mechanizm powstawania tornad i cyklonów tropikalnych</w:t>
            </w:r>
          </w:p>
          <w:p w14:paraId="7BA377FD" w14:textId="62F63FF8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przyczyny wysokich rocznych sum opadów atmosferycznych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Amazonii</w:t>
            </w:r>
          </w:p>
          <w:p w14:paraId="493F2B8E" w14:textId="2201B430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piętrowość wilgotnych lasów równikowych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w Amazonii</w:t>
            </w:r>
          </w:p>
          <w:p w14:paraId="1776D02A" w14:textId="77777777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wielkie migracje w historii zasiedlania Ameryki</w:t>
            </w:r>
          </w:p>
          <w:p w14:paraId="441C8C1C" w14:textId="7540180C" w:rsidR="002A2EEC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omawia zmiany liczby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w 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przestrzeni lat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14:paraId="1637F87F" w14:textId="4AB0A1E8" w:rsidR="00C96EFC" w:rsidRPr="002F3908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omawia rozwój miast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</w:t>
            </w:r>
          </w:p>
          <w:p w14:paraId="7C44F04E" w14:textId="36E76B3D" w:rsidR="00173B2F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megalopolis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Ameryce i wskazuje je na mapie </w:t>
            </w:r>
          </w:p>
          <w:p w14:paraId="7BC3EE2C" w14:textId="50118BB1" w:rsidR="00C96EFC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powstawa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nia </w:t>
            </w:r>
            <w:proofErr w:type="spellStart"/>
            <w:r w:rsidR="00D14B69">
              <w:rPr>
                <w:rFonts w:asciiTheme="minorHAnsi" w:hAnsiTheme="minorHAnsi" w:cstheme="minorHAnsi"/>
                <w:sz w:val="18"/>
                <w:szCs w:val="18"/>
              </w:rPr>
              <w:t>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msów</w:t>
            </w:r>
            <w:proofErr w:type="spellEnd"/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w wielkich miastach na przykładzie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18B4BCF7" w14:textId="77777777" w:rsidR="00B62BD1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przemysłu i jego kluczowe działy w Stanach Zjednoczonych</w:t>
            </w:r>
          </w:p>
          <w:p w14:paraId="68C1FC9C" w14:textId="77777777" w:rsidR="00323F41" w:rsidRPr="00BA15B5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14:paraId="7504E54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7DDCC1C" w14:textId="508ACF2E" w:rsidR="004828F0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wykazuje związek ukształtowania powierzchni z budową geologiczną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72EC21DD" w14:textId="77777777" w:rsidR="00A505EB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związek stref klimatycznych ze strefami roślinnymi w Ameryce</w:t>
            </w:r>
          </w:p>
          <w:p w14:paraId="67DC175D" w14:textId="369D6DD2" w:rsidR="00323F41" w:rsidRPr="00D14B69" w:rsidRDefault="00323F4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tornad i cyklonów tropikalnych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01794333" w14:textId="77777777" w:rsidR="0031546D" w:rsidRDefault="003154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ekologiczne następstwa wylesiania Amazonii</w:t>
            </w:r>
          </w:p>
          <w:p w14:paraId="2413AB09" w14:textId="77777777" w:rsidR="00E86F2E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kierunki gospodarczego wykorzystania Amazonii</w:t>
            </w:r>
          </w:p>
          <w:p w14:paraId="219531E5" w14:textId="4DED43FC" w:rsidR="007C0637" w:rsidRPr="00D14B69" w:rsidRDefault="007C0637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sytuację rdzennej ludności w Ameryce</w:t>
            </w:r>
          </w:p>
          <w:p w14:paraId="73A7D0F4" w14:textId="77777777"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negatywne skutki urbanizacji w Ameryce</w:t>
            </w:r>
          </w:p>
          <w:p w14:paraId="08081006" w14:textId="77777777"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cechy </w:t>
            </w:r>
            <w:proofErr w:type="spellStart"/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megalopolis</w:t>
            </w:r>
            <w:proofErr w:type="spellEnd"/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w Ameryce Północnej</w:t>
            </w:r>
          </w:p>
          <w:p w14:paraId="0B03E923" w14:textId="77777777" w:rsidR="003D4E6D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charakteryzuje wybrane wskaźniki rozwoju gospodarczego Stanów Zjednoczonych</w:t>
            </w:r>
          </w:p>
          <w:p w14:paraId="7C149387" w14:textId="09A18EF1" w:rsidR="00B62BD1" w:rsidRPr="00120B53" w:rsidRDefault="00B62BD1" w:rsidP="00120B53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znaczenie usług wyspecjalizowanych w gospodarce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</w:tc>
        <w:tc>
          <w:tcPr>
            <w:tcW w:w="3175" w:type="dxa"/>
            <w:shd w:val="clear" w:color="auto" w:fill="auto"/>
          </w:tcPr>
          <w:p w14:paraId="3C6C9F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E1D821F" w14:textId="7A20E423" w:rsidR="004828F0" w:rsidRDefault="00CB0A3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cechy ukształtowania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 powierzchni Ameryki Północnej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Południowej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</w:t>
            </w:r>
          </w:p>
          <w:p w14:paraId="3D15AA0A" w14:textId="3A7B196E" w:rsidR="00323F41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>
              <w:rPr>
                <w:rFonts w:asciiTheme="minorHAnsi" w:hAnsiTheme="minorHAnsi" w:cstheme="minorHAnsi"/>
                <w:sz w:val="18"/>
                <w:szCs w:val="18"/>
              </w:rPr>
              <w:t>sposoby ochrony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przed nadchodzącym cyklonem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  <w:p w14:paraId="0329261E" w14:textId="77777777" w:rsidR="0031546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działania człowieka mające na celu ochronę walorów przyrodniczych Amazonii</w:t>
            </w:r>
          </w:p>
          <w:p w14:paraId="31B9305B" w14:textId="0219FC88" w:rsidR="00C96EFC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opisuje problemy ludności mieszkających w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msach</w:t>
            </w:r>
            <w:proofErr w:type="spellEnd"/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materiałów źródłowych </w:t>
            </w:r>
          </w:p>
          <w:p w14:paraId="46FF592C" w14:textId="77777777" w:rsidR="00B62BD1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wpływ przemysłu zaawansowanych technologii na rozwój gospodarki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14:paraId="4D0CCB52" w14:textId="51BDF1C1" w:rsidR="00B62BD1" w:rsidRPr="00B84108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rolę Stanów Zjednoczonych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gospodarce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światowej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</w:tr>
      <w:tr w:rsidR="00D36CF0" w:rsidRPr="008E4DF9" w14:paraId="5C8DC1F6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29440FC" w14:textId="4F61B17A" w:rsidR="00D36CF0" w:rsidRPr="00577D1D" w:rsidRDefault="00850E67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IV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Australia i Oceania</w:t>
            </w:r>
          </w:p>
        </w:tc>
      </w:tr>
      <w:tr w:rsidR="00E02E04" w:rsidRPr="008E4DF9" w14:paraId="49277FF2" w14:textId="77777777" w:rsidTr="002C5EF3">
        <w:tc>
          <w:tcPr>
            <w:tcW w:w="3174" w:type="dxa"/>
            <w:shd w:val="clear" w:color="auto" w:fill="auto"/>
          </w:tcPr>
          <w:p w14:paraId="4556DFF8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0DB129F" w14:textId="77777777" w:rsidR="00782353" w:rsidRPr="00964E43" w:rsidRDefault="00782353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geograficzne Australii i Oceanii</w:t>
            </w:r>
          </w:p>
          <w:p w14:paraId="5F663C52" w14:textId="31E9B1DF"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wymienia największe pustynie Australii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024F878" w14:textId="6D5992E6"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basen artezyjski</w:t>
            </w:r>
          </w:p>
          <w:p w14:paraId="555CF5E6" w14:textId="2065680F" w:rsidR="0035629C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ienia endemity 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wyspach Oceanii </w:t>
            </w:r>
          </w:p>
          <w:p w14:paraId="6A525E61" w14:textId="0FB9C7B3" w:rsidR="00DE0164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55E6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liczbę ludności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gęstość zaludnienia w Australii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mapy tematycznej 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analizy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danych statystycznych</w:t>
            </w:r>
            <w:r w:rsidR="00380AD3" w:rsidDel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4FBA9AB" w14:textId="652EDEFD" w:rsidR="00315D0C" w:rsidRPr="00BA15B5" w:rsidRDefault="00315D0C" w:rsidP="00DA1DC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największe miasta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wskazuje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je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14:paraId="75A8FDA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F18E016" w14:textId="77777777" w:rsidR="00B86323" w:rsidRDefault="00782353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2F298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środowisko przyrodnicze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Australii i Oceanii</w:t>
            </w:r>
          </w:p>
          <w:p w14:paraId="2859B124" w14:textId="77777777" w:rsidR="00B22AB2" w:rsidRDefault="00B22AB2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ukształtowanie powierzchni Australii</w:t>
            </w:r>
          </w:p>
          <w:p w14:paraId="13ED8361" w14:textId="77777777"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strefy klimatyczne w Australii</w:t>
            </w:r>
          </w:p>
          <w:p w14:paraId="19D5D6CA" w14:textId="77777777" w:rsidR="002F2989" w:rsidRDefault="002F2989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wody powierzchniowe Australii</w:t>
            </w:r>
          </w:p>
          <w:p w14:paraId="3B9DBFDA" w14:textId="77777777"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czynniki przyrodnicze wpływające na rozmieszczenie ludności w Australii</w:t>
            </w:r>
          </w:p>
          <w:p w14:paraId="2DD5D813" w14:textId="7A23B0A9" w:rsidR="00315D0C" w:rsidRPr="00BA15B5" w:rsidRDefault="00315D0C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występowanie surowców mineralnych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14:paraId="7FCF2E7C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4A37463B" w14:textId="544354D9" w:rsidR="002F2989" w:rsidRPr="00964E43" w:rsidRDefault="002F2989" w:rsidP="00964E43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wymienia cechy charakterystyczne poszczególnych typów klimatu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proofErr w:type="spellStart"/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>klimatogram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proofErr w:type="spellEnd"/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58E1096" w14:textId="656BC433" w:rsidR="00821C66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strefowość roślinną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  <w:p w14:paraId="761F2B72" w14:textId="77777777"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bariery utrudniające zamieszkanie Australii</w:t>
            </w:r>
          </w:p>
          <w:p w14:paraId="24D2B644" w14:textId="77777777"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rdzennych mieszkańców Australii</w:t>
            </w:r>
          </w:p>
          <w:p w14:paraId="42A7204D" w14:textId="77777777" w:rsidR="00315D0C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rolnictwa Australii na tle warunków przyrodniczych</w:t>
            </w:r>
          </w:p>
          <w:p w14:paraId="208EFC65" w14:textId="361AE345" w:rsidR="00315D0C" w:rsidRPr="00BA15B5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turystyki </w:t>
            </w:r>
            <w:r w:rsidR="006E7A6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rozwoju gospodarki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14:paraId="2875810A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EE42803" w14:textId="7B179F33" w:rsidR="00B22AB2" w:rsidRPr="00964E43" w:rsidRDefault="00B22AB2" w:rsidP="00964E43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położenia Australii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na klimat</w:t>
            </w:r>
          </w:p>
          <w:p w14:paraId="51DFCA97" w14:textId="77777777" w:rsidR="00F03D26" w:rsidRDefault="00782353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zasoby wód artezyjskich i ich rolę w gospodarce Australii</w:t>
            </w:r>
          </w:p>
          <w:p w14:paraId="116BD1FC" w14:textId="7E065E71" w:rsidR="0035629C" w:rsidRDefault="0035629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dlaczego Australia jest atrakcyjna dla imigrantów</w:t>
            </w:r>
          </w:p>
          <w:p w14:paraId="70635CD4" w14:textId="69866992" w:rsidR="00DA1DCE" w:rsidRPr="00BA15B5" w:rsidRDefault="00315D0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znaczenie </w:t>
            </w:r>
            <w:r w:rsidR="005F015E" w:rsidRPr="005F015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przetwórstwa przemysłowego i przemysłu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14:paraId="2EED1845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8C8CE3B" w14:textId="2FFF9583" w:rsidR="00DA1DCE" w:rsidRDefault="00DA1DCE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wykazuje zależność między klimatem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zasobami wód powierzchniowych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Australii</w:t>
            </w:r>
          </w:p>
          <w:p w14:paraId="2A9C8BFF" w14:textId="7252CD30" w:rsidR="0035629C" w:rsidRPr="00DA1DCE" w:rsidRDefault="0035629C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wykazuje zależność pomiędzy rozmieszczeniem ludności a warunkami naturalnymi występującymi w Australii</w:t>
            </w:r>
          </w:p>
          <w:p w14:paraId="52B371F4" w14:textId="77777777" w:rsidR="00821C66" w:rsidRPr="00BA15B5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określa główne cechy gospodarki Australii na tle warunków przyrodniczych</w:t>
            </w:r>
          </w:p>
        </w:tc>
      </w:tr>
      <w:tr w:rsidR="00FF4951" w:rsidRPr="008E4DF9" w14:paraId="21E0E918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B644CBF" w14:textId="6D96A385" w:rsidR="00FF4951" w:rsidRPr="00BA15B5" w:rsidRDefault="00850E67" w:rsidP="001C2EA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</w:t>
            </w:r>
            <w:r w:rsidR="00FF4951" w:rsidRPr="004B284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>
              <w:rPr>
                <w:rFonts w:asciiTheme="minorHAnsi" w:hAnsiTheme="minorHAnsi" w:cstheme="minorHAnsi"/>
                <w:b/>
                <w:sz w:val="18"/>
                <w:szCs w:val="18"/>
              </w:rPr>
              <w:t>Obszary okołobiegunowe</w:t>
            </w:r>
          </w:p>
        </w:tc>
      </w:tr>
      <w:tr w:rsidR="004B2849" w:rsidRPr="008E4DF9" w14:paraId="2A076844" w14:textId="77777777" w:rsidTr="002C5EF3">
        <w:tc>
          <w:tcPr>
            <w:tcW w:w="3174" w:type="dxa"/>
            <w:shd w:val="clear" w:color="auto" w:fill="auto"/>
          </w:tcPr>
          <w:p w14:paraId="4C5B0FEA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C7E67D0" w14:textId="470C1389" w:rsidR="00B22AB2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obszarów </w:t>
            </w:r>
            <w:r w:rsidR="0080193F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78616E4D" w14:textId="2C59200B" w:rsidR="00703765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góra lodowa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pak lodowy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lądolód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lodowce szelfowe</w:t>
            </w:r>
          </w:p>
          <w:p w14:paraId="6C76DFAC" w14:textId="4AE7EB80" w:rsidR="004B2849" w:rsidRPr="00120B53" w:rsidRDefault="00703765" w:rsidP="00120B53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wymienia gatunki roślin i zwierząt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na obszarach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</w:tc>
        <w:tc>
          <w:tcPr>
            <w:tcW w:w="3174" w:type="dxa"/>
            <w:shd w:val="clear" w:color="auto" w:fill="auto"/>
          </w:tcPr>
          <w:p w14:paraId="276FC93D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687F777" w14:textId="77777777"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ymienia cechy środowiska przyrodniczego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 obszarów 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292D3C97" w14:textId="6D10CE03" w:rsidR="004B2849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charakteryzuje klimat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477A34B6" w14:textId="6C85476A" w:rsidR="00AA2F29" w:rsidRPr="00DA1DCE" w:rsidRDefault="00AA2F29" w:rsidP="009A3883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wymienia zagrożenia środowiska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14:paraId="36450B6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11D232E0" w14:textId="3BF9DAED" w:rsidR="00243909" w:rsidRDefault="00243909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zjawisko dnia polarnego i nocy polarnej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96F83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obszarach </w:t>
            </w:r>
            <w:r w:rsidR="00537890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47F67C6A" w14:textId="7B507AF4" w:rsidR="004B2849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charakteryz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uje ludy zamieszkujące Arktykę 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warunki ich życia</w:t>
            </w:r>
          </w:p>
          <w:p w14:paraId="560FBB75" w14:textId="3CC91F99" w:rsidR="00703765" w:rsidRPr="00120B53" w:rsidRDefault="00703765" w:rsidP="00120B5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7" w:type="dxa"/>
            <w:shd w:val="clear" w:color="auto" w:fill="auto"/>
          </w:tcPr>
          <w:p w14:paraId="3497664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F3A6A8F" w14:textId="77777777" w:rsidR="00243909" w:rsidRDefault="0024390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porównuje środowisko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rzyrodnicze Arktyki i Antarktyki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F16CA76" w14:textId="62FF2428" w:rsidR="004B2849" w:rsidRPr="00243909" w:rsidRDefault="00B22AB2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dlaczego Antarktyda jest największą pustynią lodową</w:t>
            </w:r>
          </w:p>
          <w:p w14:paraId="41E2D791" w14:textId="49E73DAA" w:rsidR="00703765" w:rsidRPr="00243909" w:rsidRDefault="0018321C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03765" w:rsidRPr="00243909">
              <w:rPr>
                <w:rFonts w:asciiTheme="minorHAnsi" w:hAnsiTheme="minorHAnsi" w:cstheme="minorHAnsi"/>
                <w:sz w:val="18"/>
                <w:szCs w:val="18"/>
              </w:rPr>
              <w:t>status prawny Antarktydy</w:t>
            </w:r>
          </w:p>
        </w:tc>
        <w:tc>
          <w:tcPr>
            <w:tcW w:w="3175" w:type="dxa"/>
            <w:shd w:val="clear" w:color="auto" w:fill="auto"/>
          </w:tcPr>
          <w:p w14:paraId="3674AE3E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54D4ED3" w14:textId="6D2186E9"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skutki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zmian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 klimatu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 środowisku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>geograficznym</w:t>
            </w:r>
            <w:r w:rsidR="0018321C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obszarów polarnych</w:t>
            </w:r>
          </w:p>
          <w:p w14:paraId="314E75BC" w14:textId="5ADD0E45" w:rsidR="004B2849" w:rsidRPr="00120B53" w:rsidRDefault="004B2849" w:rsidP="00120B53">
            <w:pPr>
              <w:ind w:left="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2E722F3" w14:textId="77777777" w:rsidR="009213B6" w:rsidRPr="009213B6" w:rsidRDefault="009213B6" w:rsidP="009213B6">
      <w:pPr>
        <w:autoSpaceDE w:val="0"/>
        <w:autoSpaceDN w:val="0"/>
        <w:adjustRightInd w:val="0"/>
        <w:rPr>
          <w:rFonts w:eastAsia="Calibri"/>
          <w:color w:val="000000"/>
          <w:sz w:val="23"/>
          <w:szCs w:val="23"/>
        </w:rPr>
      </w:pPr>
      <w:r w:rsidRPr="009213B6">
        <w:rPr>
          <w:rFonts w:eastAsia="Calibri"/>
          <w:color w:val="000000"/>
          <w:sz w:val="23"/>
          <w:szCs w:val="23"/>
        </w:rPr>
        <w:t xml:space="preserve">Ocena śródroczna jest określana na podstawie realizacji wymagań z I półrocza, </w:t>
      </w:r>
    </w:p>
    <w:p w14:paraId="7937D0AA" w14:textId="68348BD5" w:rsidR="000E34A0" w:rsidRPr="003C0079" w:rsidRDefault="009213B6" w:rsidP="009213B6">
      <w:pPr>
        <w:rPr>
          <w:rFonts w:asciiTheme="minorHAnsi" w:hAnsiTheme="minorHAnsi" w:cstheme="minorHAnsi"/>
          <w:sz w:val="16"/>
          <w:szCs w:val="16"/>
        </w:rPr>
      </w:pPr>
      <w:r w:rsidRPr="009213B6">
        <w:rPr>
          <w:rFonts w:eastAsia="Calibri"/>
          <w:color w:val="000000"/>
          <w:sz w:val="23"/>
          <w:szCs w:val="23"/>
        </w:rPr>
        <w:t xml:space="preserve">ocena roczna polega na podsumowaniu osiągnięć edukacyjnych ucznia z zajęć edukacyjnych na podstawie wymagań z całego roku szkolnego (I </w:t>
      </w:r>
      <w:proofErr w:type="spellStart"/>
      <w:r w:rsidRPr="009213B6">
        <w:rPr>
          <w:rFonts w:eastAsia="Calibri"/>
          <w:color w:val="000000"/>
          <w:sz w:val="23"/>
          <w:szCs w:val="23"/>
        </w:rPr>
        <w:t>i</w:t>
      </w:r>
      <w:proofErr w:type="spellEnd"/>
      <w:r w:rsidRPr="009213B6">
        <w:rPr>
          <w:rFonts w:eastAsia="Calibri"/>
          <w:color w:val="000000"/>
          <w:sz w:val="23"/>
          <w:szCs w:val="23"/>
        </w:rPr>
        <w:t xml:space="preserve"> II półrocze).</w:t>
      </w:r>
    </w:p>
    <w:sectPr w:rsidR="000E34A0" w:rsidRPr="003C0079" w:rsidSect="001C2EAD">
      <w:pgSz w:w="16838" w:h="11906" w:orient="landscape" w:code="9"/>
      <w:pgMar w:top="851" w:right="851" w:bottom="568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CC94B" w14:textId="77777777" w:rsidR="00F25E95" w:rsidRDefault="00F25E95" w:rsidP="00F406B9">
      <w:r>
        <w:separator/>
      </w:r>
    </w:p>
  </w:endnote>
  <w:endnote w:type="continuationSeparator" w:id="0">
    <w:p w14:paraId="0499B765" w14:textId="77777777" w:rsidR="00F25E95" w:rsidRDefault="00F25E95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Arial"/>
    <w:charset w:val="00"/>
    <w:family w:val="roman"/>
    <w:pitch w:val="variable"/>
    <w:sig w:usb0="00000005" w:usb1="00000000" w:usb2="00000000" w:usb3="00000000" w:csb0="00000002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DD20" w14:textId="77777777" w:rsidR="00F25E95" w:rsidRDefault="00F25E95" w:rsidP="00F406B9">
      <w:r>
        <w:separator/>
      </w:r>
    </w:p>
  </w:footnote>
  <w:footnote w:type="continuationSeparator" w:id="0">
    <w:p w14:paraId="1364BE96" w14:textId="77777777" w:rsidR="00F25E95" w:rsidRDefault="00F25E95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3"/>
  </w:num>
  <w:num w:numId="5">
    <w:abstractNumId w:val="5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3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16"/>
  </w:num>
  <w:num w:numId="16">
    <w:abstractNumId w:val="26"/>
  </w:num>
  <w:num w:numId="17">
    <w:abstractNumId w:val="1"/>
  </w:num>
  <w:num w:numId="18">
    <w:abstractNumId w:val="8"/>
  </w:num>
  <w:num w:numId="19">
    <w:abstractNumId w:val="23"/>
  </w:num>
  <w:num w:numId="20">
    <w:abstractNumId w:val="11"/>
  </w:num>
  <w:num w:numId="21">
    <w:abstractNumId w:val="10"/>
  </w:num>
  <w:num w:numId="22">
    <w:abstractNumId w:val="17"/>
  </w:num>
  <w:num w:numId="23">
    <w:abstractNumId w:val="9"/>
  </w:num>
  <w:num w:numId="24">
    <w:abstractNumId w:val="2"/>
  </w:num>
  <w:num w:numId="25">
    <w:abstractNumId w:val="6"/>
  </w:num>
  <w:num w:numId="26">
    <w:abstractNumId w:val="7"/>
  </w:num>
  <w:num w:numId="27">
    <w:abstractNumId w:val="18"/>
  </w:num>
  <w:num w:numId="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20B53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321C"/>
    <w:rsid w:val="00184573"/>
    <w:rsid w:val="001936D1"/>
    <w:rsid w:val="001A047E"/>
    <w:rsid w:val="001A29FA"/>
    <w:rsid w:val="001A3E6E"/>
    <w:rsid w:val="001A41D0"/>
    <w:rsid w:val="001A6A83"/>
    <w:rsid w:val="001B1013"/>
    <w:rsid w:val="001B16A1"/>
    <w:rsid w:val="001B19EC"/>
    <w:rsid w:val="001B30F1"/>
    <w:rsid w:val="001B3B7D"/>
    <w:rsid w:val="001C1323"/>
    <w:rsid w:val="001C2EA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2578F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77DF1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1AA2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37D3E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0C30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7F7964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A78D1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3B6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6D4B"/>
    <w:rsid w:val="00AF785E"/>
    <w:rsid w:val="00AF7A43"/>
    <w:rsid w:val="00B00296"/>
    <w:rsid w:val="00B0091A"/>
    <w:rsid w:val="00B01F3E"/>
    <w:rsid w:val="00B0357B"/>
    <w:rsid w:val="00B062D5"/>
    <w:rsid w:val="00B06DD1"/>
    <w:rsid w:val="00B06E0B"/>
    <w:rsid w:val="00B07880"/>
    <w:rsid w:val="00B07CC3"/>
    <w:rsid w:val="00B07E6C"/>
    <w:rsid w:val="00B125CA"/>
    <w:rsid w:val="00B13ACC"/>
    <w:rsid w:val="00B150A6"/>
    <w:rsid w:val="00B15984"/>
    <w:rsid w:val="00B17ACE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0A3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3A58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B1D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5E95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14DA"/>
  <w15:docId w15:val="{50414EBF-83B7-4AF3-AF39-EE58B5F7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character" w:customStyle="1" w:styleId="ui-provider">
    <w:name w:val="ui-provider"/>
    <w:rsid w:val="0042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DDC2B-0A9B-45B0-947B-C99CF5B1A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82D0EC43-85B1-4EAF-B4D2-716D810F2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2458</Words>
  <Characters>14750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Jeznach</cp:lastModifiedBy>
  <cp:revision>5</cp:revision>
  <cp:lastPrinted>2018-02-23T12:09:00Z</cp:lastPrinted>
  <dcterms:created xsi:type="dcterms:W3CDTF">2024-09-08T19:38:00Z</dcterms:created>
  <dcterms:modified xsi:type="dcterms:W3CDTF">2024-09-09T23:31:00Z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