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WYMAGANIA EDUKACYJNE DLA KLASY II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 </w:t>
      </w:r>
      <w:r>
        <w:rPr>
          <w:rFonts w:cs="Times New Roman" w:ascii="Times New Roman" w:hAnsi="Times New Roman"/>
          <w:b/>
        </w:rPr>
        <w:t>EDUKACJA POLONISTYCZNA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ponadpodstawowy  - A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Czyta poprawnie i wyraziście zdania, krótkie teksty opracowane na lekcji. Rozumie samodzielnie czytane krótkie teksty. Wypowiada się na temat własnych przeżyć, wydarzeń z życia, ilustracji, czytanych i słuchanych tekstów. Pisze poprawnie z pamięci i ze słuchu krótkie teksty w zakresie opracowanego  słownictwa. Układa kilkuzdaniową wypowiedź pisemną. Rozpoznaje w tekście i „żywej” mowie zdania oznajmujące, pytające i rozkazujące. Stosuje w praktyce podział wyrazów na sylaby. Bezbłędnie porządkuje wyrazy w kolejności alfabetycznej. Samodzielnie układa zdania oznajmujące, pytające, rozkazujące,  tworzy proste teksty użytkowe (np. zaproszenie, życzenia). Zna i stosuje zasady ortograficzne.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podstawowy  - B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Czyta powoli wyrazy i zdania. Rozpoznaje w tekście zdania oznajmujące, pytające i rozkazujące. Wypowiada się prostymi zdaniami na tematy bliskie dzieciom. Na pytania odpowiada pojedynczymi wyrazami. Układa z rozsypanki krótkie zdania. Formułuje proste pytania do opracowanego tekstu.  Stosuje podział wyrazów na sylaby. Porządkuje  wyrazy  w kolejności alfabetycznej. Pod kierunkiem nauczyciela tworzy proste teksty użytkowe. Zna zasady ortograficzne.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konieczny – C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</w:rPr>
        <w:t xml:space="preserve">UCZEŃ:  Czyta w wolnym tempie wyrazami , głoskuje dłuższe wyrazy. Wypowiada się prostymi zdaniami.  Z pomocą nauczyciela tworzy proste teksty użytkowe. Po samodzielnym przeczytaniu tekstu odpowiada na proste pytania. 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niski –D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Nie spełnia wymagań koniecznych określonych w wymaganiach edukacyjnych na ocenę śródroczną/roczną, które są niezbędne do kontynuacji nauki na kolejnym etapie edukacyjnym.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EDUKACJA MATEMATYCZNA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ponadpodstawowy  - A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Rozumie i określa kierunki w przestrzeni. Zapisuje i odczytuje liczby w zakresie aktualnie opracowywanym na zajęciach. Praktycznie posługuje się liczbą porządkową. Sprawnie dodaje i odejmuje w zakresie 100. Mierzy długości, ilości płynów, masy różnymi miarkami. Liczy pieniądze, zna pojęcie długu i konieczność spłacania go. Zna kolejność dni tygodnia i miesięcy w roku. Zna i stosuje znaki rzymskie od I do XII. Rozwiązuje łatwe równania jednodziałaniowe w postaci okienka. Mnoży i dzieli ( biegle w zakresie 30) . Rozwiązuje proste zadania tekstowe . Zapisuje, porządkuje daty różnymi sposobami.   Rozwiązuje zadania tekstowe jednodziałaniowe i stosuje zapis cyfrowy oraz znaki  działań. 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podstawowy  - B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UCZEŃ:  Zapisuje i odczytuje liczby (w zakresie aktualnie opracowywanym). Dodaje i odejmuje liczby w zakresie 100.  Rozumie mnożenie i dzielenie, samodzielnie i poprawnie wykonuje działania w zakresie 30.  Mierzy odcinki. Liczy  pieniądze.  Zna kolejność dni tygodnia i nazwy miesięcy .  Zapisuje i rozwiązuje proste zadania z treścią. Zapisuje liczby od 1 do 12 znakami rzymskimi.  Rozwiązuje zadania tekstowe pod kierunkiem nauczyciela. Poprawnie zapisuje daty wybranym sposobem.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konieczny - C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UCZEŃ:  Dodaje i odejmuje liczby w zakresie 100 posługując się  konkretami. Rozwiązuje zadania z pomocą nauczyciela. Mnoży i dzieli w zakresie 30 posługując się konkretami. Rozwiązuje proste zadania jednodziałaniowe i z pomocą układa treść do sytuacji życiowej, rysunku, schematu graficznego i działania arytmetycznego.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niski –D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Nie spełnia wymagań koniecznych określonych w wymaganiach edukacyjnych na ocenę śródroczną/roczną, które są niezbędne do kontynuacji nauki na kolejnym etapie edukacyjnym.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EDUKACJA  SPOŁECZNO – PRZYRODNICZA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ponadpodstawowy  - A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Rozpoznaje, nazywa owoce i warzywa uprawiane w Polsce. Wie, jakie przetwory można otrzymać z warzyw i owoców i jakie mają znaczenie dla  zdrowia człowieka. Zna i nazywa rośliny ozdobne. Zawsze dba o zieleń w swoim najbliższym otoczeniu. Zna nazwy pierwszych kwiatów zakwitających wiosną.  Zna wpływ światła, powietrza i wody na życie ludzi, roślin i zwierząt. Wie, jak zbudowany jest kwiat i jak rozmnażają się rośliny.  Wie, jakie ptaki zimują w kraju, a jakie odlatują od nas na zimę.  Zna nazwy  ptaków żyjących w najbliższej okolicy. Wie, jakie zwierzęta hoduje się w Polsce i w najbliższej okolicy oraz jakie są cele  hodowli tych zwierząt. Wymienia i rozpoznaje niektóre zwierzęta egzotyczne.  Zna charakterystyczne cechy ssaków i ptaków hodowlanych. Nazywa zawody związane z hodowlą zwierząt: hodowca, weterynarz. Potrafi wymienić nazwy owadów pożytecznych dla ludzi i nazwy szkodników  roślin. Zna znaczenie wybranych skał i minerałów. Dostrzega niebezpieczeństwa związane z: kąpielą, zabawami na śniegu i lodzie,  zjawiskami atmosferycznymi (burza, huragan, powódź, śnieżyca). Posiada rozległą wiedzę o otaczającym świecie. Obserwuje i opowiada o poznanych zjawiskach przyrodniczych. Dostrzega związki przyczynowo-skutkowe zachodzące w przyrodzie, rozpoznaje zboża, rośliny oleiste i włókniste okopowe oraz wodne, tworzy łańcuch pokarmowy zwierząt, wyróżnia warstwy lasu i zna jego znaczenie, zna większość roślin chronionych, charakteryzuje zwierzęta różnych środowisk, stosuje w praktyce wiadomości i umiejętności dotyczące zachowania w ruchu drogowym, zna własne ciało, przestrzega zasad higieny.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podstawowy  - B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Rozpoznaje owoce i warzywa uprawiane w Polsce. Wie, jakie przetwory można otrzymać z warzyw i owoców i jak je  przechowywać. Wie, co to są rośliny ozdobne, wymienia nazwy niektórych z nich. Dba o zieleń w swoim najbliższym otoczeniu. Zna nazwy kilku pierwszych kwiatów zakwitających wiosną.  Wie, jakie warunki są niezbędne, aby rośliny i zwierzęta prawidłowo się rozwijały.  Wie, jak zbudowany jest kwiat.  Wymienia kilka nazw ptaków zimujących w kraju, i odlatujących od nas na zimę.  Zna charakterystyczne cechy ssaków i ptaków hodowlanych,   nazywa zawody związane z hodowlą zwierząt: hodowca, weterynarz.   Potrafi wymienić nazwy owadów pożytecznych dla ludzi.  Rozpoznaje wybrane zwierzęta egzotyczne. Posiada ogólną wiedzę o otaczającym środowisku społeczno - przyrodniczym. Orientuje się czym zajmują się ludzie pracujący w najbliższej okolicy, zna swoją dzielnicę, dostrzega zmiany zachodzące w przyrodzie. Zna i stosuje zasady zachowania się na drodze. Zna budowę roślin i zwierząt oraz tryb ich życia. Rozpoznaje rośliny oleiste, włókniste i okopowe, wymienia i opisuje warstwy lasu, tworzy proste łańcuchy pokarmowe. Zazwyczaj przestrzega zasad higieny własnej i otoczenia. Szanuje otaczające środowisko.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konieczny - C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UCZEŃ:  Zna większość nazw owoców i warzyw uprawianych w Polsce. Wie, jakie przetwory można otrzymać z warzyw i owoców. Wie, co to są rośliny ozdobne. Wskazuje wybrane elementy budowy kwiatu. Wymienia kilka nazw ptaków żyjących w najbliższej okolicy. Zna  cechy ssaków i ptaków hodowlanych. Wymienia warunki niezbędne dla rozwoju roślin. Wymienia nazwy owadów. Posiada podstawowe wiadomości dotyczące lasu, ochrony środowiska, środków transportu i zachowania się w ruchu drogowym. Zna najstarsze miasta i wyróżnia krajobrazy Polski. Rozpoznaje rośliny oleiste, włókniste, okopowe i wodne. Wymienia i nazywa warstwy lasu. Tworzy proste łańcuchy pokarmowe.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niski –D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Nie spełnia wymagań koniecznych określonych w wymaganiach edukacyjnych na ocenę śródroczną/roczną, które są niezbędne do kontynuacji nauki na kolejnym etapie edukacyjnym.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EDUKACJA MUZYCZNA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Ocena uwzględnia wysiłek wkładany przez ucznia w wywiązywanie się z obowiązków wynikających ze specyfiki tych zajęć.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ponadpodstawowy  - A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Chętnie śpiewa piosenki jednogłosowe zbiorowo i indywidualnie. Gra proste melodie na wybranym instrumencie.   Twórczo uczestniczy w zabawach przy muzyce.  Odtwarza i tworzy rytmy oraz akompaniament na instrumentach  perkusyjnych. Potrafi zapisać i odczytać gamę C – dur. Zna kroki wybranego tańca ludowego. Rozpoznaje instrumenty muzyczne należące do różnych grup.  Chętnie słucha utworów muzycznych i określa ich nastrój. 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podstawowy  - B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UCZEŃ:  Śpiewa piosenki jednogłosowe w grupie.  Rytmicznie czyta teksty. Zna wartości nut. Aktywnie uczestniczy w zabawach muzyczno – ruchowych. Wyraża muzykę ruchem. Określa w utworach muzycznych dynamikę.  Potrafi określić nastrój w prostym utworze muzycznym. Zna i nazywa wybrane instrumenty muzyczne. Potrafi zatańczyć prosty układ ruchowy.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konieczny - C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UCZEŃ:  Śpiewa kilka poznanych piosenek. Odtwarza proste rytmy razem z grupą. Rozpoznaje niektóre instrumenty muzyczne.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niski –D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Nie spełnia wymagań koniecznych określonych w wymaganiach edukacyjnych na ocenę śródroczną/roczną, które są niezbędne do kontynuacji nauki na kolejnym etapie edukacyjnym.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EDUKACJA  TECHNICZNA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Ocena uwzględnia wysiłek wkładany przez ucznia w wywiązywanie się z obowiązków wynikających ze specyfiki tych zajęć.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ponadpodstawowy  - A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UCZEŃ:  Przygotowuje stanowisko do pracy i porządkuje j e po jej zakończeniu. Bezpiecznie posługuje się narzędziami. Umie udzielić pierwszej pomocy przy skaleczeniu.  Potrafi wykonać pracę zgodnie z podaną instrukcją. Dobiera materiały i narzędzia do wykonywanej pracy. Umie aktywnie pracować w zespole. Uznaje zasadę, że praca powinna być wykonana dokładnie. Orientuje się w wartości użytkowej urządzeń technicznych. Podejmuje działalność techniczną. Poprawnie wykonuj e prace według planu. Oszczędnie gospodarować materiałami.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podstawowy  - B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Umie przygotować stanowisko do pracy i uporządkować je po jej zakończeniu. Wykonuje pracę zgodnie z podaną instrukcją. Wykonuje prace techniczne według planu i wskazań nauczyciela. Korzysta z prostej instrukcji. Zna potrzebę  oszczędnego  gospodarowania  materiałami. Posługuje się narzędziami w sposób prawidłowy i bezpieczny.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konieczny - C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Podejmuje działalność techniczną. Przygotowuje stanowisko pracy. Porządkuje stanowisko pracy po jej zakończeniu. Prace  są schematyczne. Wykonuje prace według wskazań nauczyciela . Posługuje się prostymi narzędziami w sposób prawidłowy.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niski –D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Nie spełnia wymagań koniecznych określonych w wymaganiach edukacyjnych na ocenę śródroczną/roczną, które są niezbędne do kontynuacji nauki na kolejnym etapie edukacyjnym.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EDUKACJA PLASTYCZNA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Ocena uwzględnia wysiłek wkładany przez ucznia w wywiązywanie się z obowiązków wynikających ze specyfiki tych zajęć.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ponadpodstawowy  - A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 xml:space="preserve">UCZEŃ:  Chętnie podejmuje działalność plastyczną: rysuje, maluje, rzeźbi, wycina, wydziera.  Przedstawia zjawiska oraz wydarzenia realne i fantastyczne z uwzględnieniem  nastroju i ruchu postaci. Uwzględnia kształt, wielkość, proporcje, barwę, fakturę. Potrafi wykonać postawione przed nim zadanie plastyczne, korzystając ze  zdobytych wiadomości i umiejętności. Umie posługiwać się podstawowymi narzędziami i materiałami plastycznymi. Stopniowo wzbogaca swoje prace plastyczne, różnicując linie, kształty, faktury i barwy, co świadczy o rozwoju warsztatu plastycznego.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podstawowy  - B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Podejmuje działalność plastyczną: rysuje, maluje, rzeźbi, wydziera, wycina. Przedstawia zjawiska oraz wydarzenia realne i fantastyczne. Wykonuje postawione przed nim zadanie plastyczne. Posługuje się prawidłowo narzędziami i materiałami plastycznymi. Stopniowo wzbogaca swoje prace plastyczne.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konieczny - C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 Podejmuje działalność plastyczną rysuje, maluje, rzeźbi, wydziera, wycina. Schematycznie przedstawia zjawiska oraz wydarzenia realne i fantastyczne. Posługuje się narzędziami i materiałami plastycznymi. 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niski –D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Nie spełnia wymagań koniecznych określonych w wymaganiach edukacyjnych na ocenę śródroczną/roczną, które są niezbędne do kontynuacji nauki na kolejnym etapie edukacyjnym.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</w:t>
      </w:r>
      <w:r>
        <w:rPr>
          <w:rFonts w:cs="Times New Roman" w:ascii="Times New Roman" w:hAnsi="Times New Roman"/>
          <w:b/>
        </w:rPr>
        <w:t>WYCHOWANIE FIZYCZNE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Ocena uwzględnia wysiłek wkładany przez ucznia w wywiązywanie się z obowiązków wynikających ze specyfiki tych zajęć.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ponadpodstawowy  - A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</w:rPr>
        <w:t xml:space="preserve">UCZEŃ:  Rozumie znaczenie ćwiczeń i odżywiania dla rozwoju fizycznego. Wie, że wysiłek powinien być stopniowany. Przestrzega zasad higieny. Przestrzega reguł gier i współdziałania w zespole. Przestrzega zasad rywalizacji. Przestrzega zasad bezpieczeństwa podczas zajęć ruchowych. Wie, jak się zachować w razie wypadku lub kontuzji. Właściwie reaguje na zwycięstwo i porażkę.  Poprawnie wykonuje ćwiczenia gimnastycznie. Sprawnie rzuca, chwyta, celuje biega ,skacze, pokonuje przeszkody.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podstawowy  - B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UCZEŃ:  Rozumie znaczenie ćwiczeń i odżywiania dla rozwoju fizycznego. Przestrzega zasad higieny. Przestrzega reguł gier i współdziałania w zespole.  Przestrzega zasad rywalizacji. Przestrzega zasad bezpieczeństwa podczas zajęć ruchowych. Wykonuje ćwiczenia gimnastycznie,  rzuca, chwyta, celuje biega ,skacze, pokonuje przeszkody. Reaguje prawidłowo  na zwycięstwo i porażkę.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konieczny - C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UCZEŃ:  Rozumie znaczenie ćwiczeń dla rozwoju fizycznego. Wykonuje ćwiczenia gimnastyczne :   rzuca, chwyta, celuje biega ,skacze, pokonuje przeszkody. Przestrzega zasad bezpieczeństwa podczas zajęć ruchowych.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niski –D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Nie spełnia wymagań koniecznych określonych w wymaganiach edukacyjnych na ocenę śródroczną/roczną, które są niezbędne do kontynuacji nauki na kolejnym etapie edukacyjnym.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EDUKACJA INFORMATYCZNA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ponadpodstawowy  - A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UCZEŃ : Zna i przestrzega zasad bezpieczeństwa. Sprawnie posługuje się myszką. Samodzielnie korzysta z wybranych klawiszy na klawiaturze. Zna zastosowanie kalkulatora. Samodzielnie kopiuje, usuwa, zmniejsza i powiększa, zapisuje pliki oraz zmienia położenie przedmiotów. Poprawnie nazywa główne elementy zestawu komputerowego. Samodzielnie posługuje się poznanymi programami i grami edukacyjnymi, korzysta z opcji w tych programach. Samodzielnie przegląda wybrane strony internetowe. Samodzielnie odtwarza prezentacje multimedialne Zna zasady bezpieczeństwa podczas pracy z komputerem, rozumie konsekwencje ich nieprzestrzegania Wymienia zagrożenia dla zdrowia wynikające z niewłaściwego korzystania z komputera. Ma świadomość istnienia zagrożeń wynikających z anonimowości kontaktów i podawania swoich danych w Internecie Korzysta z edytora tekstu w podstawowym zakresie Zapisuje i odtwarza wyniki pracy Kopiuje i wkleja elementy rysunku Rysuje z zastosowaniem wybranych narzędzi edytora graficznego Point Korzysta z edytora tekstu – znaki interpunkcyjne na klawiaturze Przepisuje proste teksty Zmienia kolory, kroje i rozmiary czcionek.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podstawowy  - B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UCZEŃ:  Stara się być aktywny, dostosowuje się do obowiązujących zasad. Korzysta z wybranych klawiszy na klawiaturze. Posługuje się narzędziami z Przybornika. Używa poznanych narzędzi oraz wykorzystuje umiejętności kopiowania, usuwania, pomniejszania, powiększania, obracania elementów. Pisze za pomocą klawiatury. Rozpoznaje i nazywa główne elementy zestawu komputerowego. Przegląda wybrane strony internetowe. Odtwarza prezentacje multimedialne. Zna i stosuje zasady bezpieczeństwa podczas pracy z komputerem. Zna zagrożenia dla zdrowia wynikające z niewłaściwego korzystania z komputera. Wie, o istniejących zagrożeniach wynikających z anonimowości kontaktów i podawania swoich danych w Internecie. Samodzielnie zamyka i otwiera programy. Pracuje w systemie Windows. Korzysta z podstawowych narzędzi edytora graficznego Point. Korzysta z edytora tekstu w podstawowym zakresie – litery, znaki diakrytyczne, Spacja, Enter, Caps Lock, Shift.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konieczny - C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UCZEŃ: Zna najważniejsze fakty dotyczące pracy z komputerem.</w:t>
      </w:r>
      <w:bookmarkStart w:id="0" w:name="_GoBack"/>
      <w:bookmarkEnd w:id="0"/>
      <w:r>
        <w:rPr>
          <w:rFonts w:cs="Times New Roman" w:ascii="Times New Roman" w:hAnsi="Times New Roman"/>
        </w:rPr>
        <w:t xml:space="preserve"> Używa poznanych narzędzi w podstawowym zakresie. Zna zasady bezpieczeństwa. Zna klawiaturę,  posługuje się myszką.  Uruchamia przeglądarkę, z pomocą wyszukuje informacje. Przegląda wybrane strony internetowe. Pod kierunkiem nauczyciela odtwarza prezentacje multimedialne. Przestrzega regulaminu pracowni komputerowej i zasad pracy z komputerem. Korzysta z komputera tak, by nie narażać zdrowia.  Pamięta o istniejących zagrożeniach wynikających z anonimowości kontaktów  i podawania swoich danych w Internecie.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Poziom niski –D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UCZEŃ:  Nie spełnia wymagań koniecznych określonych w wymaganiach edukacyjnych na ocenę śródroczną/roczną, które są niezbędne do kontynuacji nauki na kolejnym etapie edukacyjnym.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b3c2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Application>LibreOffice/6.4.1.2$Windows_X86_64 LibreOffice_project/4d224e95b98b138af42a64d84056446d09082932</Application>
  <Pages>5</Pages>
  <Words>2300</Words>
  <Characters>13804</Characters>
  <CharactersWithSpaces>16072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2022-11-02T15:31:00Z</dcterms:created>
  <dc:creator>Bogusia Kietlinska</dc:creator>
  <dc:description/>
  <dc:language>pl-PL</dc:language>
  <cp:lastModifiedBy>ASUS</cp:lastModifiedBy>
  <dcterms:modified xsi:type="dcterms:W3CDTF">2023-08-30T15:17:00Z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